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66AD5" w14:textId="0103B834" w:rsidR="00E91F5E" w:rsidRPr="00D84841" w:rsidRDefault="00E91F5E" w:rsidP="00E91F5E">
      <w:pPr>
        <w:spacing w:after="0" w:line="240" w:lineRule="auto"/>
        <w:jc w:val="center"/>
        <w:rPr>
          <w:rFonts w:ascii="Arial" w:hAnsi="Arial" w:cs="Arial"/>
          <w:b/>
          <w:bCs/>
        </w:rPr>
      </w:pPr>
      <w:r w:rsidRPr="00D84841">
        <w:rPr>
          <w:rFonts w:ascii="Arial" w:hAnsi="Arial" w:cs="Arial"/>
          <w:b/>
          <w:bCs/>
        </w:rPr>
        <w:t>8</w:t>
      </w:r>
      <w:r w:rsidR="000158CB">
        <w:rPr>
          <w:rFonts w:ascii="Arial" w:hAnsi="Arial" w:cs="Arial"/>
          <w:b/>
          <w:bCs/>
        </w:rPr>
        <w:t>40</w:t>
      </w:r>
    </w:p>
    <w:p w14:paraId="552D311D" w14:textId="77777777" w:rsidR="00E91F5E" w:rsidRPr="00D84841" w:rsidRDefault="00E91F5E" w:rsidP="00E91F5E">
      <w:pPr>
        <w:spacing w:after="0" w:line="240" w:lineRule="auto"/>
        <w:jc w:val="center"/>
        <w:rPr>
          <w:rFonts w:ascii="Arial" w:hAnsi="Arial" w:cs="Arial"/>
          <w:b/>
          <w:bCs/>
        </w:rPr>
      </w:pPr>
      <w:r w:rsidRPr="00D84841">
        <w:rPr>
          <w:rFonts w:ascii="Arial" w:hAnsi="Arial" w:cs="Arial"/>
          <w:b/>
          <w:bCs/>
        </w:rPr>
        <w:t>MINUTES OF THE MEETING OF</w:t>
      </w:r>
    </w:p>
    <w:p w14:paraId="41C2072B" w14:textId="77777777" w:rsidR="00E91F5E" w:rsidRPr="00D84841" w:rsidRDefault="00E91F5E" w:rsidP="00E91F5E">
      <w:pPr>
        <w:spacing w:after="0" w:line="240" w:lineRule="auto"/>
        <w:jc w:val="center"/>
        <w:rPr>
          <w:rFonts w:ascii="Arial" w:hAnsi="Arial" w:cs="Arial"/>
          <w:b/>
          <w:bCs/>
        </w:rPr>
      </w:pPr>
      <w:r w:rsidRPr="00D84841">
        <w:rPr>
          <w:rFonts w:ascii="Arial" w:hAnsi="Arial" w:cs="Arial"/>
          <w:b/>
          <w:bCs/>
        </w:rPr>
        <w:t>BRANDON AND BRETFORD PARISH COUNCIL</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70"/>
      </w:tblGrid>
      <w:tr w:rsidR="00E91F5E" w:rsidRPr="00D84841" w14:paraId="019ACD91" w14:textId="77777777" w:rsidTr="005B0572">
        <w:tc>
          <w:tcPr>
            <w:tcW w:w="3397" w:type="dxa"/>
          </w:tcPr>
          <w:p w14:paraId="4B99CA19" w14:textId="77777777" w:rsidR="00E91F5E" w:rsidRPr="00D84841" w:rsidRDefault="00E91F5E" w:rsidP="00E91F5E">
            <w:pPr>
              <w:spacing w:after="0" w:line="240" w:lineRule="auto"/>
              <w:rPr>
                <w:rFonts w:ascii="Arial" w:hAnsi="Arial" w:cs="Arial"/>
              </w:rPr>
            </w:pPr>
            <w:r w:rsidRPr="00D84841">
              <w:rPr>
                <w:rFonts w:ascii="Arial" w:hAnsi="Arial" w:cs="Arial"/>
              </w:rPr>
              <w:t>Date:</w:t>
            </w:r>
          </w:p>
        </w:tc>
        <w:tc>
          <w:tcPr>
            <w:tcW w:w="5670" w:type="dxa"/>
          </w:tcPr>
          <w:p w14:paraId="65EAF3E0" w14:textId="7E115023" w:rsidR="00E91F5E" w:rsidRPr="00D84841" w:rsidRDefault="000158CB" w:rsidP="00E91F5E">
            <w:pPr>
              <w:spacing w:after="0" w:line="240" w:lineRule="auto"/>
              <w:rPr>
                <w:rFonts w:ascii="Arial" w:hAnsi="Arial" w:cs="Arial"/>
              </w:rPr>
            </w:pPr>
            <w:r>
              <w:rPr>
                <w:rFonts w:ascii="Arial" w:hAnsi="Arial" w:cs="Arial"/>
              </w:rPr>
              <w:t>Tuesday 10</w:t>
            </w:r>
            <w:r w:rsidRPr="000158CB">
              <w:rPr>
                <w:rFonts w:ascii="Arial" w:hAnsi="Arial" w:cs="Arial"/>
                <w:vertAlign w:val="superscript"/>
              </w:rPr>
              <w:t>th</w:t>
            </w:r>
            <w:r>
              <w:rPr>
                <w:rFonts w:ascii="Arial" w:hAnsi="Arial" w:cs="Arial"/>
              </w:rPr>
              <w:t xml:space="preserve"> March</w:t>
            </w:r>
            <w:r w:rsidR="00E91F5E" w:rsidRPr="00D84841">
              <w:rPr>
                <w:rFonts w:ascii="Arial" w:hAnsi="Arial" w:cs="Arial"/>
              </w:rPr>
              <w:t xml:space="preserve"> 2026; 19:00hrs</w:t>
            </w:r>
          </w:p>
        </w:tc>
      </w:tr>
      <w:tr w:rsidR="00E91F5E" w:rsidRPr="00D84841" w14:paraId="6491142F" w14:textId="77777777" w:rsidTr="005B0572">
        <w:tc>
          <w:tcPr>
            <w:tcW w:w="3397" w:type="dxa"/>
          </w:tcPr>
          <w:p w14:paraId="2ACCEA73" w14:textId="77777777" w:rsidR="00E91F5E" w:rsidRPr="00D84841" w:rsidRDefault="00E91F5E" w:rsidP="00E91F5E">
            <w:pPr>
              <w:spacing w:after="0" w:line="240" w:lineRule="auto"/>
              <w:rPr>
                <w:rFonts w:ascii="Arial" w:hAnsi="Arial" w:cs="Arial"/>
              </w:rPr>
            </w:pPr>
            <w:r w:rsidRPr="00D84841">
              <w:rPr>
                <w:rFonts w:ascii="Arial" w:hAnsi="Arial" w:cs="Arial"/>
              </w:rPr>
              <w:t>Venue:</w:t>
            </w:r>
          </w:p>
        </w:tc>
        <w:tc>
          <w:tcPr>
            <w:tcW w:w="5670" w:type="dxa"/>
          </w:tcPr>
          <w:p w14:paraId="124B0F27" w14:textId="77777777" w:rsidR="00E91F5E" w:rsidRPr="00D84841" w:rsidRDefault="00E91F5E" w:rsidP="00E91F5E">
            <w:pPr>
              <w:spacing w:after="0" w:line="240" w:lineRule="auto"/>
              <w:rPr>
                <w:rFonts w:ascii="Arial" w:hAnsi="Arial" w:cs="Arial"/>
              </w:rPr>
            </w:pPr>
            <w:r w:rsidRPr="00D84841">
              <w:rPr>
                <w:rFonts w:ascii="Arial" w:hAnsi="Arial" w:cs="Arial"/>
              </w:rPr>
              <w:t>Brandon Club</w:t>
            </w:r>
          </w:p>
        </w:tc>
      </w:tr>
      <w:tr w:rsidR="00E91F5E" w:rsidRPr="00D84841" w14:paraId="2624BF2F" w14:textId="77777777" w:rsidTr="005B0572">
        <w:tc>
          <w:tcPr>
            <w:tcW w:w="3397" w:type="dxa"/>
          </w:tcPr>
          <w:p w14:paraId="2CC03C6F" w14:textId="77777777" w:rsidR="00E91F5E" w:rsidRPr="00D84841" w:rsidRDefault="00E91F5E" w:rsidP="00E91F5E">
            <w:pPr>
              <w:spacing w:after="0" w:line="240" w:lineRule="auto"/>
              <w:rPr>
                <w:rFonts w:ascii="Arial" w:hAnsi="Arial" w:cs="Arial"/>
              </w:rPr>
            </w:pPr>
            <w:r w:rsidRPr="00D84841">
              <w:rPr>
                <w:rFonts w:ascii="Arial" w:hAnsi="Arial" w:cs="Arial"/>
              </w:rPr>
              <w:t>Present:</w:t>
            </w:r>
          </w:p>
        </w:tc>
        <w:tc>
          <w:tcPr>
            <w:tcW w:w="5670" w:type="dxa"/>
          </w:tcPr>
          <w:p w14:paraId="65DB38F3" w14:textId="77777777" w:rsidR="00E91F5E" w:rsidRPr="00D84841" w:rsidRDefault="00E91F5E" w:rsidP="00E91F5E">
            <w:pPr>
              <w:spacing w:after="0" w:line="240" w:lineRule="auto"/>
              <w:rPr>
                <w:rFonts w:ascii="Arial" w:hAnsi="Arial" w:cs="Arial"/>
              </w:rPr>
            </w:pPr>
            <w:r w:rsidRPr="00D84841">
              <w:rPr>
                <w:rFonts w:ascii="Arial" w:hAnsi="Arial" w:cs="Arial"/>
              </w:rPr>
              <w:t>Cllr Andrew Kirby (AK)</w:t>
            </w:r>
          </w:p>
        </w:tc>
      </w:tr>
      <w:tr w:rsidR="00E91F5E" w:rsidRPr="00D84841" w14:paraId="4B185728" w14:textId="77777777" w:rsidTr="005B0572">
        <w:tc>
          <w:tcPr>
            <w:tcW w:w="3397" w:type="dxa"/>
          </w:tcPr>
          <w:p w14:paraId="6AC7400B" w14:textId="77777777" w:rsidR="00E91F5E" w:rsidRPr="00D84841" w:rsidRDefault="00E91F5E" w:rsidP="00E91F5E">
            <w:pPr>
              <w:spacing w:after="0" w:line="240" w:lineRule="auto"/>
              <w:rPr>
                <w:rFonts w:ascii="Arial" w:hAnsi="Arial" w:cs="Arial"/>
              </w:rPr>
            </w:pPr>
          </w:p>
        </w:tc>
        <w:tc>
          <w:tcPr>
            <w:tcW w:w="5670" w:type="dxa"/>
          </w:tcPr>
          <w:p w14:paraId="78F0DB41" w14:textId="77777777" w:rsidR="00E91F5E" w:rsidRPr="00D84841" w:rsidRDefault="00E91F5E" w:rsidP="00E91F5E">
            <w:pPr>
              <w:spacing w:after="0" w:line="240" w:lineRule="auto"/>
              <w:rPr>
                <w:rFonts w:ascii="Arial" w:hAnsi="Arial" w:cs="Arial"/>
              </w:rPr>
            </w:pPr>
            <w:r w:rsidRPr="00D84841">
              <w:rPr>
                <w:rFonts w:ascii="Arial" w:hAnsi="Arial" w:cs="Arial"/>
              </w:rPr>
              <w:t>Cllr Michael Jones (MJ) - Chair</w:t>
            </w:r>
          </w:p>
        </w:tc>
      </w:tr>
      <w:tr w:rsidR="00E91F5E" w:rsidRPr="00D84841" w14:paraId="1B56A98F" w14:textId="77777777" w:rsidTr="005B0572">
        <w:tc>
          <w:tcPr>
            <w:tcW w:w="3397" w:type="dxa"/>
          </w:tcPr>
          <w:p w14:paraId="7FD46DD2" w14:textId="77777777" w:rsidR="00E91F5E" w:rsidRPr="00D84841" w:rsidRDefault="00E91F5E" w:rsidP="00E91F5E">
            <w:pPr>
              <w:spacing w:after="0" w:line="240" w:lineRule="auto"/>
              <w:rPr>
                <w:rFonts w:ascii="Arial" w:hAnsi="Arial" w:cs="Arial"/>
              </w:rPr>
            </w:pPr>
          </w:p>
        </w:tc>
        <w:tc>
          <w:tcPr>
            <w:tcW w:w="5670" w:type="dxa"/>
          </w:tcPr>
          <w:p w14:paraId="13861EC2" w14:textId="77777777" w:rsidR="00E91F5E" w:rsidRPr="00D84841" w:rsidRDefault="00E91F5E" w:rsidP="00E91F5E">
            <w:pPr>
              <w:spacing w:after="0" w:line="240" w:lineRule="auto"/>
              <w:rPr>
                <w:rFonts w:ascii="Arial" w:hAnsi="Arial" w:cs="Arial"/>
              </w:rPr>
            </w:pPr>
            <w:r w:rsidRPr="00D84841">
              <w:rPr>
                <w:rFonts w:ascii="Arial" w:hAnsi="Arial" w:cs="Arial"/>
              </w:rPr>
              <w:t>Cllr Kate Steventon (KS)</w:t>
            </w:r>
          </w:p>
        </w:tc>
      </w:tr>
      <w:tr w:rsidR="00E91F5E" w:rsidRPr="00D84841" w14:paraId="55C730E0" w14:textId="77777777" w:rsidTr="005B0572">
        <w:tc>
          <w:tcPr>
            <w:tcW w:w="3397" w:type="dxa"/>
          </w:tcPr>
          <w:p w14:paraId="66B38573" w14:textId="77777777" w:rsidR="00E91F5E" w:rsidRPr="00D84841" w:rsidRDefault="00E91F5E" w:rsidP="00E91F5E">
            <w:pPr>
              <w:spacing w:after="0" w:line="240" w:lineRule="auto"/>
              <w:rPr>
                <w:rFonts w:ascii="Arial" w:hAnsi="Arial" w:cs="Arial"/>
              </w:rPr>
            </w:pPr>
          </w:p>
        </w:tc>
        <w:tc>
          <w:tcPr>
            <w:tcW w:w="5670" w:type="dxa"/>
          </w:tcPr>
          <w:p w14:paraId="101376F4" w14:textId="77777777" w:rsidR="00E91F5E" w:rsidRPr="00D84841" w:rsidRDefault="00E91F5E" w:rsidP="00E91F5E">
            <w:pPr>
              <w:spacing w:after="0" w:line="240" w:lineRule="auto"/>
              <w:rPr>
                <w:rFonts w:ascii="Arial" w:hAnsi="Arial" w:cs="Arial"/>
              </w:rPr>
            </w:pPr>
            <w:r w:rsidRPr="00D84841">
              <w:rPr>
                <w:rFonts w:ascii="Arial" w:hAnsi="Arial" w:cs="Arial"/>
              </w:rPr>
              <w:t>Cllr Iain Rennie (IR)</w:t>
            </w:r>
          </w:p>
        </w:tc>
      </w:tr>
      <w:tr w:rsidR="00F74B1D" w:rsidRPr="00D84841" w14:paraId="71A26452" w14:textId="77777777" w:rsidTr="005B0572">
        <w:tc>
          <w:tcPr>
            <w:tcW w:w="3397" w:type="dxa"/>
          </w:tcPr>
          <w:p w14:paraId="4BB36E1C" w14:textId="77777777" w:rsidR="00F74B1D" w:rsidRPr="00D84841" w:rsidRDefault="00F74B1D" w:rsidP="00E91F5E">
            <w:pPr>
              <w:spacing w:after="0" w:line="240" w:lineRule="auto"/>
              <w:rPr>
                <w:rFonts w:ascii="Arial" w:hAnsi="Arial" w:cs="Arial"/>
              </w:rPr>
            </w:pPr>
          </w:p>
        </w:tc>
        <w:tc>
          <w:tcPr>
            <w:tcW w:w="5670" w:type="dxa"/>
          </w:tcPr>
          <w:p w14:paraId="3D93FECA" w14:textId="7076CE87" w:rsidR="00F74B1D" w:rsidRPr="00D84841" w:rsidRDefault="00F74B1D" w:rsidP="00E91F5E">
            <w:pPr>
              <w:spacing w:after="0" w:line="240" w:lineRule="auto"/>
              <w:rPr>
                <w:rFonts w:ascii="Arial" w:hAnsi="Arial" w:cs="Arial"/>
              </w:rPr>
            </w:pPr>
            <w:r w:rsidRPr="00F74B1D">
              <w:rPr>
                <w:rFonts w:ascii="Arial" w:hAnsi="Arial" w:cs="Arial"/>
              </w:rPr>
              <w:t>Cllr Khara Schrijvers (KSC)</w:t>
            </w:r>
          </w:p>
        </w:tc>
      </w:tr>
      <w:tr w:rsidR="00E91F5E" w:rsidRPr="00D84841" w14:paraId="308B9B9B" w14:textId="77777777" w:rsidTr="005B0572">
        <w:tc>
          <w:tcPr>
            <w:tcW w:w="3397" w:type="dxa"/>
          </w:tcPr>
          <w:p w14:paraId="0326F6E3" w14:textId="77777777" w:rsidR="00E91F5E" w:rsidRPr="00D84841" w:rsidRDefault="00E91F5E" w:rsidP="00E91F5E">
            <w:pPr>
              <w:spacing w:after="0" w:line="240" w:lineRule="auto"/>
              <w:rPr>
                <w:rFonts w:ascii="Arial" w:hAnsi="Arial" w:cs="Arial"/>
              </w:rPr>
            </w:pPr>
            <w:r w:rsidRPr="00D84841">
              <w:rPr>
                <w:rFonts w:ascii="Arial" w:hAnsi="Arial" w:cs="Arial"/>
              </w:rPr>
              <w:t>In Attendance:</w:t>
            </w:r>
          </w:p>
        </w:tc>
        <w:tc>
          <w:tcPr>
            <w:tcW w:w="5670" w:type="dxa"/>
          </w:tcPr>
          <w:p w14:paraId="08DA0F5A" w14:textId="77777777" w:rsidR="00E91F5E" w:rsidRPr="00D84841" w:rsidRDefault="00E91F5E" w:rsidP="00E91F5E">
            <w:pPr>
              <w:spacing w:after="0" w:line="240" w:lineRule="auto"/>
              <w:rPr>
                <w:rFonts w:ascii="Arial" w:hAnsi="Arial" w:cs="Arial"/>
              </w:rPr>
            </w:pPr>
            <w:r w:rsidRPr="00D84841">
              <w:rPr>
                <w:rFonts w:ascii="Arial" w:hAnsi="Arial" w:cs="Arial"/>
              </w:rPr>
              <w:t>Jane Hancox – Clerk to Council &amp; RFO</w:t>
            </w:r>
          </w:p>
        </w:tc>
      </w:tr>
      <w:tr w:rsidR="00E91F5E" w:rsidRPr="00D84841" w14:paraId="5132B233" w14:textId="77777777" w:rsidTr="005B0572">
        <w:tc>
          <w:tcPr>
            <w:tcW w:w="3397" w:type="dxa"/>
          </w:tcPr>
          <w:p w14:paraId="76DD64B5" w14:textId="77777777" w:rsidR="00E91F5E" w:rsidRPr="00D84841" w:rsidRDefault="00E91F5E" w:rsidP="00E91F5E">
            <w:pPr>
              <w:spacing w:after="0" w:line="240" w:lineRule="auto"/>
              <w:rPr>
                <w:rFonts w:ascii="Arial" w:hAnsi="Arial" w:cs="Arial"/>
              </w:rPr>
            </w:pPr>
            <w:r w:rsidRPr="00D84841">
              <w:rPr>
                <w:rFonts w:ascii="Arial" w:hAnsi="Arial" w:cs="Arial"/>
              </w:rPr>
              <w:t>Apologies:</w:t>
            </w:r>
          </w:p>
        </w:tc>
        <w:tc>
          <w:tcPr>
            <w:tcW w:w="5670" w:type="dxa"/>
          </w:tcPr>
          <w:p w14:paraId="266D7BCA" w14:textId="77777777" w:rsidR="00E91F5E" w:rsidRPr="00D84841" w:rsidRDefault="00E91F5E" w:rsidP="00E91F5E">
            <w:pPr>
              <w:spacing w:after="0" w:line="240" w:lineRule="auto"/>
              <w:rPr>
                <w:rFonts w:ascii="Arial" w:hAnsi="Arial" w:cs="Arial"/>
              </w:rPr>
            </w:pPr>
            <w:r w:rsidRPr="00D84841">
              <w:rPr>
                <w:rFonts w:ascii="Arial" w:hAnsi="Arial" w:cs="Arial"/>
              </w:rPr>
              <w:t>Borough Cllr Simon Ward</w:t>
            </w:r>
          </w:p>
        </w:tc>
      </w:tr>
      <w:tr w:rsidR="00E91F5E" w:rsidRPr="00D84841" w14:paraId="70C59EE0" w14:textId="77777777" w:rsidTr="005B0572">
        <w:tc>
          <w:tcPr>
            <w:tcW w:w="3397" w:type="dxa"/>
          </w:tcPr>
          <w:p w14:paraId="20EB22C0" w14:textId="77777777" w:rsidR="00E91F5E" w:rsidRPr="00D84841" w:rsidRDefault="00E91F5E" w:rsidP="00E91F5E">
            <w:pPr>
              <w:spacing w:after="0" w:line="240" w:lineRule="auto"/>
              <w:rPr>
                <w:rFonts w:ascii="Arial" w:hAnsi="Arial" w:cs="Arial"/>
              </w:rPr>
            </w:pPr>
          </w:p>
        </w:tc>
        <w:tc>
          <w:tcPr>
            <w:tcW w:w="5670" w:type="dxa"/>
          </w:tcPr>
          <w:p w14:paraId="77A0D984" w14:textId="77777777" w:rsidR="00E91F5E" w:rsidRPr="00D84841" w:rsidRDefault="00E91F5E" w:rsidP="00E91F5E">
            <w:pPr>
              <w:spacing w:after="0" w:line="240" w:lineRule="auto"/>
              <w:rPr>
                <w:rFonts w:ascii="Arial" w:hAnsi="Arial" w:cs="Arial"/>
              </w:rPr>
            </w:pPr>
            <w:r w:rsidRPr="00D84841">
              <w:rPr>
                <w:rFonts w:ascii="Arial" w:hAnsi="Arial" w:cs="Arial"/>
              </w:rPr>
              <w:t>Borough Cllr Derek Poole</w:t>
            </w:r>
          </w:p>
        </w:tc>
      </w:tr>
      <w:tr w:rsidR="00E91F5E" w:rsidRPr="00D84841" w14:paraId="7D3375B2" w14:textId="77777777" w:rsidTr="005B0572">
        <w:tc>
          <w:tcPr>
            <w:tcW w:w="3397" w:type="dxa"/>
          </w:tcPr>
          <w:p w14:paraId="686CF660" w14:textId="77777777" w:rsidR="00E91F5E" w:rsidRPr="00D84841" w:rsidRDefault="00E91F5E" w:rsidP="00E91F5E">
            <w:pPr>
              <w:spacing w:after="0" w:line="240" w:lineRule="auto"/>
              <w:rPr>
                <w:rFonts w:ascii="Arial" w:hAnsi="Arial" w:cs="Arial"/>
              </w:rPr>
            </w:pPr>
          </w:p>
        </w:tc>
        <w:tc>
          <w:tcPr>
            <w:tcW w:w="5670" w:type="dxa"/>
          </w:tcPr>
          <w:p w14:paraId="3734BC95" w14:textId="77777777" w:rsidR="00E91F5E" w:rsidRPr="00D84841" w:rsidRDefault="00E91F5E" w:rsidP="00E91F5E">
            <w:pPr>
              <w:spacing w:after="0" w:line="240" w:lineRule="auto"/>
              <w:rPr>
                <w:rFonts w:ascii="Arial" w:hAnsi="Arial" w:cs="Arial"/>
              </w:rPr>
            </w:pPr>
            <w:r w:rsidRPr="00D84841">
              <w:rPr>
                <w:rFonts w:ascii="Arial" w:hAnsi="Arial" w:cs="Arial"/>
              </w:rPr>
              <w:t>County Councillor Anne Marie Sonko</w:t>
            </w:r>
          </w:p>
        </w:tc>
      </w:tr>
      <w:tr w:rsidR="00656D4C" w:rsidRPr="00D84841" w14:paraId="23230680" w14:textId="77777777" w:rsidTr="005B0572">
        <w:tc>
          <w:tcPr>
            <w:tcW w:w="3397" w:type="dxa"/>
          </w:tcPr>
          <w:p w14:paraId="53CC2456" w14:textId="77777777" w:rsidR="00656D4C" w:rsidRPr="00D84841" w:rsidRDefault="00656D4C" w:rsidP="00E91F5E">
            <w:pPr>
              <w:spacing w:after="0" w:line="240" w:lineRule="auto"/>
              <w:rPr>
                <w:rFonts w:ascii="Arial" w:hAnsi="Arial" w:cs="Arial"/>
              </w:rPr>
            </w:pPr>
          </w:p>
        </w:tc>
        <w:tc>
          <w:tcPr>
            <w:tcW w:w="5670" w:type="dxa"/>
          </w:tcPr>
          <w:p w14:paraId="599ACFCE" w14:textId="17DA99BE" w:rsidR="00656D4C" w:rsidRPr="00D84841" w:rsidRDefault="00F74B1D" w:rsidP="00E91F5E">
            <w:pPr>
              <w:spacing w:after="0" w:line="240" w:lineRule="auto"/>
              <w:rPr>
                <w:rFonts w:ascii="Arial" w:hAnsi="Arial" w:cs="Arial"/>
              </w:rPr>
            </w:pPr>
            <w:r w:rsidRPr="00F74B1D">
              <w:rPr>
                <w:rFonts w:ascii="Arial" w:hAnsi="Arial" w:cs="Arial"/>
              </w:rPr>
              <w:t>Borough Cllr Tim Willis</w:t>
            </w:r>
          </w:p>
        </w:tc>
      </w:tr>
      <w:tr w:rsidR="00E91F5E" w:rsidRPr="00D84841" w14:paraId="55D05FF9" w14:textId="77777777" w:rsidTr="005B0572">
        <w:tc>
          <w:tcPr>
            <w:tcW w:w="3397" w:type="dxa"/>
          </w:tcPr>
          <w:p w14:paraId="7CE42005" w14:textId="77777777" w:rsidR="00E91F5E" w:rsidRPr="00D84841" w:rsidRDefault="00E91F5E" w:rsidP="00E91F5E">
            <w:pPr>
              <w:spacing w:after="0" w:line="240" w:lineRule="auto"/>
              <w:rPr>
                <w:rFonts w:ascii="Arial" w:hAnsi="Arial" w:cs="Arial"/>
              </w:rPr>
            </w:pPr>
            <w:r w:rsidRPr="00D84841">
              <w:rPr>
                <w:rFonts w:ascii="Arial" w:hAnsi="Arial" w:cs="Arial"/>
              </w:rPr>
              <w:t>Absent:</w:t>
            </w:r>
          </w:p>
        </w:tc>
        <w:tc>
          <w:tcPr>
            <w:tcW w:w="5670" w:type="dxa"/>
          </w:tcPr>
          <w:p w14:paraId="56AD6A35" w14:textId="77777777" w:rsidR="00E91F5E" w:rsidRPr="00D84841" w:rsidRDefault="00E91F5E" w:rsidP="00E91F5E">
            <w:pPr>
              <w:spacing w:after="0" w:line="240" w:lineRule="auto"/>
              <w:rPr>
                <w:rFonts w:ascii="Arial" w:hAnsi="Arial" w:cs="Arial"/>
              </w:rPr>
            </w:pPr>
            <w:r w:rsidRPr="00D84841">
              <w:rPr>
                <w:rFonts w:ascii="Arial" w:hAnsi="Arial" w:cs="Arial"/>
              </w:rPr>
              <w:t>None</w:t>
            </w:r>
          </w:p>
        </w:tc>
      </w:tr>
      <w:tr w:rsidR="00E91F5E" w:rsidRPr="00D84841" w14:paraId="2960702B" w14:textId="77777777" w:rsidTr="005B0572">
        <w:tc>
          <w:tcPr>
            <w:tcW w:w="3397" w:type="dxa"/>
          </w:tcPr>
          <w:p w14:paraId="35FEC2CD" w14:textId="77777777" w:rsidR="00E91F5E" w:rsidRPr="00D84841" w:rsidRDefault="00E91F5E" w:rsidP="00E91F5E">
            <w:pPr>
              <w:spacing w:after="0" w:line="240" w:lineRule="auto"/>
              <w:rPr>
                <w:rFonts w:ascii="Arial" w:hAnsi="Arial" w:cs="Arial"/>
              </w:rPr>
            </w:pPr>
            <w:r w:rsidRPr="00D84841">
              <w:rPr>
                <w:rFonts w:ascii="Arial" w:hAnsi="Arial" w:cs="Arial"/>
              </w:rPr>
              <w:t>Members of the Public (MOP):</w:t>
            </w:r>
          </w:p>
        </w:tc>
        <w:tc>
          <w:tcPr>
            <w:tcW w:w="5670" w:type="dxa"/>
          </w:tcPr>
          <w:p w14:paraId="0984092B" w14:textId="76CB0041" w:rsidR="00E91F5E" w:rsidRPr="00D84841" w:rsidRDefault="00A44EC7" w:rsidP="00E91F5E">
            <w:pPr>
              <w:spacing w:after="0" w:line="240" w:lineRule="auto"/>
              <w:rPr>
                <w:rFonts w:ascii="Arial" w:hAnsi="Arial" w:cs="Arial"/>
              </w:rPr>
            </w:pPr>
            <w:r>
              <w:rPr>
                <w:rFonts w:ascii="Arial" w:hAnsi="Arial" w:cs="Arial"/>
              </w:rPr>
              <w:t>None</w:t>
            </w:r>
          </w:p>
        </w:tc>
      </w:tr>
    </w:tbl>
    <w:p w14:paraId="73BBE847" w14:textId="77777777" w:rsidR="00E91F5E" w:rsidRPr="00D84841" w:rsidRDefault="00E91F5E" w:rsidP="00E91F5E">
      <w:pPr>
        <w:spacing w:after="0" w:line="240" w:lineRule="auto"/>
        <w:rPr>
          <w:rFonts w:ascii="Arial" w:hAnsi="Arial" w:cs="Arial"/>
        </w:rPr>
      </w:pPr>
    </w:p>
    <w:p w14:paraId="0ACAD0A6" w14:textId="6D3C46DA" w:rsidR="00E91F5E" w:rsidRPr="00D84841" w:rsidRDefault="00E91F5E" w:rsidP="00E91F5E">
      <w:pPr>
        <w:spacing w:after="0" w:line="240" w:lineRule="auto"/>
        <w:rPr>
          <w:rFonts w:ascii="Arial" w:hAnsi="Arial" w:cs="Arial"/>
        </w:rPr>
      </w:pPr>
      <w:r w:rsidRPr="00D84841">
        <w:rPr>
          <w:rFonts w:ascii="Arial" w:hAnsi="Arial" w:cs="Arial"/>
        </w:rPr>
        <w:t>The meeting was quorate throughout and began at 19:0</w:t>
      </w:r>
      <w:r w:rsidR="00F74B1D">
        <w:rPr>
          <w:rFonts w:ascii="Arial" w:hAnsi="Arial" w:cs="Arial"/>
        </w:rPr>
        <w:t>4</w:t>
      </w:r>
      <w:r w:rsidRPr="00D84841">
        <w:rPr>
          <w:rFonts w:ascii="Arial" w:hAnsi="Arial" w:cs="Arial"/>
        </w:rPr>
        <w:t>hrs.</w:t>
      </w:r>
    </w:p>
    <w:tbl>
      <w:tblPr>
        <w:tblpPr w:leftFromText="180" w:rightFromText="180" w:vertAnchor="page" w:horzAnchor="margin" w:tblpY="82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7853"/>
        <w:gridCol w:w="1311"/>
      </w:tblGrid>
      <w:tr w:rsidR="001E3242" w:rsidRPr="00E91F5E" w14:paraId="7EF6AC55" w14:textId="77777777" w:rsidTr="001E3242">
        <w:tc>
          <w:tcPr>
            <w:tcW w:w="612" w:type="dxa"/>
          </w:tcPr>
          <w:p w14:paraId="2476BF81" w14:textId="77777777" w:rsidR="001E3242" w:rsidRPr="00057815" w:rsidRDefault="001E3242" w:rsidP="00E91F5E">
            <w:pPr>
              <w:spacing w:after="0" w:line="240" w:lineRule="auto"/>
              <w:rPr>
                <w:rFonts w:ascii="Arial" w:hAnsi="Arial" w:cs="Arial"/>
                <w:b/>
                <w:bCs/>
              </w:rPr>
            </w:pPr>
            <w:r w:rsidRPr="00057815">
              <w:rPr>
                <w:rFonts w:ascii="Arial" w:hAnsi="Arial" w:cs="Arial"/>
                <w:b/>
                <w:bCs/>
              </w:rPr>
              <w:lastRenderedPageBreak/>
              <w:t>No.</w:t>
            </w:r>
          </w:p>
        </w:tc>
        <w:tc>
          <w:tcPr>
            <w:tcW w:w="7853" w:type="dxa"/>
          </w:tcPr>
          <w:p w14:paraId="7A9D6EB5" w14:textId="77777777" w:rsidR="001E3242" w:rsidRPr="00057815" w:rsidRDefault="001E3242" w:rsidP="00E91F5E">
            <w:pPr>
              <w:spacing w:after="0" w:line="240" w:lineRule="auto"/>
              <w:rPr>
                <w:rFonts w:ascii="Arial" w:hAnsi="Arial" w:cs="Arial"/>
                <w:b/>
                <w:bCs/>
              </w:rPr>
            </w:pPr>
            <w:r w:rsidRPr="00057815">
              <w:rPr>
                <w:rFonts w:ascii="Arial" w:hAnsi="Arial" w:cs="Arial"/>
                <w:b/>
                <w:bCs/>
              </w:rPr>
              <w:t>Discussion</w:t>
            </w:r>
          </w:p>
        </w:tc>
        <w:tc>
          <w:tcPr>
            <w:tcW w:w="1311" w:type="dxa"/>
          </w:tcPr>
          <w:p w14:paraId="04AD1476" w14:textId="77777777" w:rsidR="001E3242" w:rsidRPr="006F0C89" w:rsidRDefault="001E3242" w:rsidP="006F0C89">
            <w:pPr>
              <w:spacing w:after="0" w:line="240" w:lineRule="auto"/>
              <w:jc w:val="center"/>
              <w:rPr>
                <w:rFonts w:ascii="Arial" w:hAnsi="Arial" w:cs="Arial"/>
                <w:b/>
                <w:bCs/>
              </w:rPr>
            </w:pPr>
            <w:r w:rsidRPr="006F0C89">
              <w:rPr>
                <w:rFonts w:ascii="Arial" w:hAnsi="Arial" w:cs="Arial"/>
                <w:b/>
                <w:bCs/>
              </w:rPr>
              <w:t>Action</w:t>
            </w:r>
          </w:p>
        </w:tc>
      </w:tr>
      <w:tr w:rsidR="001E3242" w:rsidRPr="00E91F5E" w14:paraId="183A1D66" w14:textId="77777777" w:rsidTr="001E3242">
        <w:tc>
          <w:tcPr>
            <w:tcW w:w="612" w:type="dxa"/>
          </w:tcPr>
          <w:p w14:paraId="583E454B" w14:textId="77777777" w:rsidR="001E3242" w:rsidRPr="00057815" w:rsidRDefault="001E3242" w:rsidP="00E91F5E">
            <w:pPr>
              <w:spacing w:after="0" w:line="240" w:lineRule="auto"/>
              <w:rPr>
                <w:rFonts w:ascii="Arial" w:hAnsi="Arial" w:cs="Arial"/>
              </w:rPr>
            </w:pPr>
            <w:r w:rsidRPr="00057815">
              <w:rPr>
                <w:rFonts w:ascii="Arial" w:hAnsi="Arial" w:cs="Arial"/>
              </w:rPr>
              <w:t>1</w:t>
            </w:r>
          </w:p>
        </w:tc>
        <w:tc>
          <w:tcPr>
            <w:tcW w:w="7853" w:type="dxa"/>
          </w:tcPr>
          <w:p w14:paraId="67F5375E" w14:textId="77777777" w:rsidR="001E3242" w:rsidRPr="00057815" w:rsidRDefault="001E3242" w:rsidP="00E91F5E">
            <w:pPr>
              <w:spacing w:after="0" w:line="240" w:lineRule="auto"/>
              <w:rPr>
                <w:rFonts w:ascii="Arial" w:hAnsi="Arial" w:cs="Arial"/>
                <w:b/>
                <w:bCs/>
              </w:rPr>
            </w:pPr>
            <w:r w:rsidRPr="00057815">
              <w:rPr>
                <w:rFonts w:ascii="Arial" w:hAnsi="Arial" w:cs="Arial"/>
                <w:b/>
                <w:bCs/>
              </w:rPr>
              <w:t>Apologies for absence</w:t>
            </w:r>
          </w:p>
          <w:p w14:paraId="455A0B48" w14:textId="2FC595B2" w:rsidR="001E3242" w:rsidRPr="00057815" w:rsidRDefault="001E3242" w:rsidP="00E91F5E">
            <w:pPr>
              <w:spacing w:after="0" w:line="240" w:lineRule="auto"/>
              <w:rPr>
                <w:rFonts w:ascii="Arial" w:hAnsi="Arial" w:cs="Arial"/>
              </w:rPr>
            </w:pPr>
            <w:r w:rsidRPr="00057815">
              <w:rPr>
                <w:rFonts w:ascii="Arial" w:hAnsi="Arial" w:cs="Arial"/>
              </w:rPr>
              <w:t>Apologies were received and accepted from Cllr Simon Ward, Cllr Derek Poole</w:t>
            </w:r>
            <w:r w:rsidR="0053636D">
              <w:rPr>
                <w:rFonts w:ascii="Arial" w:hAnsi="Arial" w:cs="Arial"/>
              </w:rPr>
              <w:t xml:space="preserve">, Cllr </w:t>
            </w:r>
            <w:r w:rsidR="00F74B1D">
              <w:rPr>
                <w:rFonts w:ascii="Arial" w:hAnsi="Arial" w:cs="Arial"/>
              </w:rPr>
              <w:t>Tim Willis</w:t>
            </w:r>
            <w:r w:rsidR="0053636D">
              <w:rPr>
                <w:rFonts w:ascii="Arial" w:hAnsi="Arial" w:cs="Arial"/>
              </w:rPr>
              <w:t xml:space="preserve"> </w:t>
            </w:r>
            <w:r w:rsidRPr="00057815">
              <w:rPr>
                <w:rFonts w:ascii="Arial" w:hAnsi="Arial" w:cs="Arial"/>
              </w:rPr>
              <w:t>and County Councillor Anne Marie Sonko.</w:t>
            </w:r>
          </w:p>
        </w:tc>
        <w:tc>
          <w:tcPr>
            <w:tcW w:w="1311" w:type="dxa"/>
          </w:tcPr>
          <w:p w14:paraId="2A6FA5D8" w14:textId="77777777" w:rsidR="001E3242" w:rsidRPr="006F0C89" w:rsidRDefault="001E3242" w:rsidP="006F0C89">
            <w:pPr>
              <w:spacing w:after="0" w:line="240" w:lineRule="auto"/>
              <w:jc w:val="center"/>
              <w:rPr>
                <w:rFonts w:ascii="Arial" w:hAnsi="Arial" w:cs="Arial"/>
                <w:b/>
                <w:bCs/>
              </w:rPr>
            </w:pPr>
          </w:p>
        </w:tc>
      </w:tr>
      <w:tr w:rsidR="001E3242" w:rsidRPr="00E91F5E" w14:paraId="2CB8A905" w14:textId="77777777" w:rsidTr="001E3242">
        <w:tc>
          <w:tcPr>
            <w:tcW w:w="612" w:type="dxa"/>
          </w:tcPr>
          <w:p w14:paraId="088681F0" w14:textId="77777777" w:rsidR="001E3242" w:rsidRPr="00057815" w:rsidRDefault="001E3242" w:rsidP="00E91F5E">
            <w:pPr>
              <w:spacing w:after="0" w:line="240" w:lineRule="auto"/>
              <w:rPr>
                <w:rFonts w:ascii="Arial" w:hAnsi="Arial" w:cs="Arial"/>
              </w:rPr>
            </w:pPr>
            <w:r w:rsidRPr="00057815">
              <w:rPr>
                <w:rFonts w:ascii="Arial" w:hAnsi="Arial" w:cs="Arial"/>
              </w:rPr>
              <w:t>2</w:t>
            </w:r>
          </w:p>
        </w:tc>
        <w:tc>
          <w:tcPr>
            <w:tcW w:w="7853" w:type="dxa"/>
          </w:tcPr>
          <w:p w14:paraId="2B338A4A" w14:textId="77777777" w:rsidR="001E3242" w:rsidRPr="00057815" w:rsidRDefault="001E3242" w:rsidP="00E91F5E">
            <w:pPr>
              <w:spacing w:after="0" w:line="240" w:lineRule="auto"/>
              <w:rPr>
                <w:rFonts w:ascii="Arial" w:hAnsi="Arial" w:cs="Arial"/>
                <w:b/>
                <w:bCs/>
              </w:rPr>
            </w:pPr>
            <w:r w:rsidRPr="00057815">
              <w:rPr>
                <w:rFonts w:ascii="Arial" w:hAnsi="Arial" w:cs="Arial"/>
                <w:b/>
                <w:bCs/>
              </w:rPr>
              <w:t>Declarations of Interest</w:t>
            </w:r>
          </w:p>
          <w:p w14:paraId="3F3BB9A1" w14:textId="77777777" w:rsidR="00B83957" w:rsidRDefault="001E3242" w:rsidP="00E91F5E">
            <w:pPr>
              <w:spacing w:after="0" w:line="240" w:lineRule="auto"/>
              <w:rPr>
                <w:rFonts w:ascii="Arial" w:hAnsi="Arial" w:cs="Arial"/>
              </w:rPr>
            </w:pPr>
            <w:r w:rsidRPr="00057815">
              <w:rPr>
                <w:rFonts w:ascii="Arial" w:hAnsi="Arial" w:cs="Arial"/>
              </w:rPr>
              <w:t>MJ declared his interest in the planning application at the former Oakdale Nursery site.</w:t>
            </w:r>
          </w:p>
          <w:p w14:paraId="3B090513" w14:textId="77777777" w:rsidR="00F74B1D" w:rsidRDefault="00F74B1D" w:rsidP="00E91F5E">
            <w:pPr>
              <w:spacing w:after="0" w:line="240" w:lineRule="auto"/>
              <w:rPr>
                <w:rFonts w:ascii="Arial" w:hAnsi="Arial" w:cs="Arial"/>
              </w:rPr>
            </w:pPr>
          </w:p>
          <w:p w14:paraId="734CF1E7" w14:textId="0A413EE9" w:rsidR="00F74B1D" w:rsidRPr="00057815" w:rsidRDefault="00F74B1D" w:rsidP="00E91F5E">
            <w:pPr>
              <w:spacing w:after="0" w:line="240" w:lineRule="auto"/>
              <w:rPr>
                <w:rFonts w:ascii="Arial" w:hAnsi="Arial" w:cs="Arial"/>
              </w:rPr>
            </w:pPr>
            <w:r>
              <w:rPr>
                <w:rFonts w:ascii="Arial" w:hAnsi="Arial" w:cs="Arial"/>
              </w:rPr>
              <w:t>KS declared that she is working for Granite Leisure who run the gym at Brandon Hall Hotel.</w:t>
            </w:r>
          </w:p>
        </w:tc>
        <w:tc>
          <w:tcPr>
            <w:tcW w:w="1311" w:type="dxa"/>
          </w:tcPr>
          <w:p w14:paraId="69E90D85" w14:textId="77777777" w:rsidR="001E3242" w:rsidRPr="006F0C89" w:rsidRDefault="001E3242" w:rsidP="006F0C89">
            <w:pPr>
              <w:spacing w:after="0" w:line="240" w:lineRule="auto"/>
              <w:jc w:val="center"/>
              <w:rPr>
                <w:rFonts w:ascii="Arial" w:hAnsi="Arial" w:cs="Arial"/>
                <w:b/>
                <w:bCs/>
              </w:rPr>
            </w:pPr>
          </w:p>
        </w:tc>
      </w:tr>
      <w:tr w:rsidR="001E3242" w:rsidRPr="00E91F5E" w14:paraId="1E2C68AA" w14:textId="77777777" w:rsidTr="001E3242">
        <w:tc>
          <w:tcPr>
            <w:tcW w:w="612" w:type="dxa"/>
          </w:tcPr>
          <w:p w14:paraId="4338E867" w14:textId="77777777" w:rsidR="001E3242" w:rsidRPr="00057815" w:rsidRDefault="001E3242" w:rsidP="00E91F5E">
            <w:pPr>
              <w:spacing w:after="0" w:line="240" w:lineRule="auto"/>
              <w:rPr>
                <w:rFonts w:ascii="Arial" w:hAnsi="Arial" w:cs="Arial"/>
              </w:rPr>
            </w:pPr>
            <w:r w:rsidRPr="00057815">
              <w:rPr>
                <w:rFonts w:ascii="Arial" w:hAnsi="Arial" w:cs="Arial"/>
              </w:rPr>
              <w:t>3</w:t>
            </w:r>
          </w:p>
        </w:tc>
        <w:tc>
          <w:tcPr>
            <w:tcW w:w="7853" w:type="dxa"/>
          </w:tcPr>
          <w:p w14:paraId="76F7E94D" w14:textId="77777777" w:rsidR="001E3242" w:rsidRDefault="001E3242" w:rsidP="00E91F5E">
            <w:pPr>
              <w:spacing w:after="0" w:line="240" w:lineRule="auto"/>
              <w:rPr>
                <w:rFonts w:ascii="Arial" w:hAnsi="Arial" w:cs="Arial"/>
                <w:b/>
                <w:bCs/>
              </w:rPr>
            </w:pPr>
            <w:r w:rsidRPr="00057815">
              <w:rPr>
                <w:rFonts w:ascii="Arial" w:hAnsi="Arial" w:cs="Arial"/>
                <w:b/>
                <w:bCs/>
              </w:rPr>
              <w:t>Questions from the public</w:t>
            </w:r>
          </w:p>
          <w:p w14:paraId="79388B1C" w14:textId="74364A20" w:rsidR="00B83957" w:rsidRPr="00B83957" w:rsidRDefault="00B83957" w:rsidP="00E91F5E">
            <w:pPr>
              <w:spacing w:after="0" w:line="240" w:lineRule="auto"/>
              <w:rPr>
                <w:rFonts w:ascii="Arial" w:hAnsi="Arial" w:cs="Arial"/>
              </w:rPr>
            </w:pPr>
            <w:r>
              <w:rPr>
                <w:rFonts w:ascii="Arial" w:hAnsi="Arial" w:cs="Arial"/>
              </w:rPr>
              <w:t>None</w:t>
            </w:r>
            <w:r w:rsidR="0053636D">
              <w:rPr>
                <w:rFonts w:ascii="Arial" w:hAnsi="Arial" w:cs="Arial"/>
              </w:rPr>
              <w:t>.</w:t>
            </w:r>
          </w:p>
        </w:tc>
        <w:tc>
          <w:tcPr>
            <w:tcW w:w="1311" w:type="dxa"/>
          </w:tcPr>
          <w:p w14:paraId="093DAD42" w14:textId="77777777" w:rsidR="001E3242" w:rsidRPr="006F0C89" w:rsidRDefault="001E3242" w:rsidP="006F0C89">
            <w:pPr>
              <w:spacing w:after="0" w:line="240" w:lineRule="auto"/>
              <w:jc w:val="center"/>
              <w:rPr>
                <w:rFonts w:ascii="Arial" w:hAnsi="Arial" w:cs="Arial"/>
                <w:b/>
                <w:bCs/>
              </w:rPr>
            </w:pPr>
          </w:p>
        </w:tc>
      </w:tr>
      <w:tr w:rsidR="001E3242" w:rsidRPr="00E91F5E" w14:paraId="1B034B07" w14:textId="77777777" w:rsidTr="001E3242">
        <w:tc>
          <w:tcPr>
            <w:tcW w:w="612" w:type="dxa"/>
          </w:tcPr>
          <w:p w14:paraId="28B7F144" w14:textId="77777777" w:rsidR="001E3242" w:rsidRPr="00057815" w:rsidRDefault="001E3242" w:rsidP="00E91F5E">
            <w:pPr>
              <w:spacing w:after="0" w:line="240" w:lineRule="auto"/>
              <w:rPr>
                <w:rFonts w:ascii="Arial" w:hAnsi="Arial" w:cs="Arial"/>
              </w:rPr>
            </w:pPr>
            <w:r w:rsidRPr="00057815">
              <w:rPr>
                <w:rFonts w:ascii="Arial" w:hAnsi="Arial" w:cs="Arial"/>
              </w:rPr>
              <w:t>4</w:t>
            </w:r>
          </w:p>
        </w:tc>
        <w:tc>
          <w:tcPr>
            <w:tcW w:w="7853" w:type="dxa"/>
          </w:tcPr>
          <w:p w14:paraId="5C1CF986" w14:textId="77777777" w:rsidR="001E3242" w:rsidRDefault="001E3242" w:rsidP="00E91F5E">
            <w:pPr>
              <w:spacing w:after="0" w:line="240" w:lineRule="auto"/>
              <w:rPr>
                <w:rFonts w:ascii="Arial" w:hAnsi="Arial" w:cs="Arial"/>
                <w:b/>
                <w:bCs/>
              </w:rPr>
            </w:pPr>
            <w:r w:rsidRPr="00057815">
              <w:rPr>
                <w:rFonts w:ascii="Arial" w:hAnsi="Arial" w:cs="Arial"/>
                <w:b/>
                <w:bCs/>
              </w:rPr>
              <w:t>County and Borough Councillors Update</w:t>
            </w:r>
          </w:p>
          <w:p w14:paraId="33AF7753" w14:textId="36B0F320" w:rsidR="00BB06E1" w:rsidRPr="00B83957" w:rsidRDefault="00F74B1D" w:rsidP="00E91F5E">
            <w:pPr>
              <w:spacing w:after="0" w:line="240" w:lineRule="auto"/>
              <w:rPr>
                <w:rFonts w:ascii="Arial" w:hAnsi="Arial" w:cs="Arial"/>
              </w:rPr>
            </w:pPr>
            <w:r>
              <w:rPr>
                <w:rFonts w:ascii="Arial" w:hAnsi="Arial" w:cs="Arial"/>
              </w:rPr>
              <w:t>No update.</w:t>
            </w:r>
          </w:p>
        </w:tc>
        <w:tc>
          <w:tcPr>
            <w:tcW w:w="1311" w:type="dxa"/>
          </w:tcPr>
          <w:p w14:paraId="6D8178C7" w14:textId="77777777" w:rsidR="001E3242" w:rsidRPr="006F0C89" w:rsidRDefault="001E3242" w:rsidP="006F0C89">
            <w:pPr>
              <w:spacing w:after="0" w:line="240" w:lineRule="auto"/>
              <w:jc w:val="center"/>
              <w:rPr>
                <w:rFonts w:ascii="Arial" w:hAnsi="Arial" w:cs="Arial"/>
                <w:b/>
                <w:bCs/>
              </w:rPr>
            </w:pPr>
          </w:p>
        </w:tc>
      </w:tr>
      <w:tr w:rsidR="001E3242" w:rsidRPr="00E91F5E" w14:paraId="0AF22747" w14:textId="77777777" w:rsidTr="001E3242">
        <w:tc>
          <w:tcPr>
            <w:tcW w:w="612" w:type="dxa"/>
          </w:tcPr>
          <w:p w14:paraId="68621233" w14:textId="77777777" w:rsidR="001E3242" w:rsidRPr="00057815" w:rsidRDefault="001E3242" w:rsidP="00E91F5E">
            <w:pPr>
              <w:spacing w:after="0" w:line="240" w:lineRule="auto"/>
              <w:rPr>
                <w:rFonts w:ascii="Arial" w:hAnsi="Arial" w:cs="Arial"/>
              </w:rPr>
            </w:pPr>
            <w:r w:rsidRPr="00057815">
              <w:rPr>
                <w:rFonts w:ascii="Arial" w:hAnsi="Arial" w:cs="Arial"/>
              </w:rPr>
              <w:t>5</w:t>
            </w:r>
          </w:p>
        </w:tc>
        <w:tc>
          <w:tcPr>
            <w:tcW w:w="7853" w:type="dxa"/>
          </w:tcPr>
          <w:p w14:paraId="15611362" w14:textId="77777777" w:rsidR="001E3242" w:rsidRPr="00057815" w:rsidRDefault="001E3242" w:rsidP="00E91F5E">
            <w:pPr>
              <w:spacing w:after="0" w:line="240" w:lineRule="auto"/>
              <w:rPr>
                <w:rFonts w:ascii="Arial" w:hAnsi="Arial" w:cs="Arial"/>
                <w:b/>
                <w:bCs/>
              </w:rPr>
            </w:pPr>
            <w:r w:rsidRPr="00057815">
              <w:rPr>
                <w:rFonts w:ascii="Arial" w:hAnsi="Arial" w:cs="Arial"/>
                <w:b/>
                <w:bCs/>
              </w:rPr>
              <w:t>Approve the minutes of the last meeting</w:t>
            </w:r>
          </w:p>
          <w:p w14:paraId="48315CCF" w14:textId="5DBE9B14" w:rsidR="001E3242" w:rsidRPr="00057815" w:rsidRDefault="001E3242" w:rsidP="00E91F5E">
            <w:pPr>
              <w:spacing w:after="0" w:line="240" w:lineRule="auto"/>
              <w:rPr>
                <w:rFonts w:ascii="Arial" w:hAnsi="Arial" w:cs="Arial"/>
              </w:rPr>
            </w:pPr>
            <w:r w:rsidRPr="00057815">
              <w:rPr>
                <w:rFonts w:ascii="Arial" w:hAnsi="Arial" w:cs="Arial"/>
              </w:rPr>
              <w:t xml:space="preserve">The minutes of the previous meetings held </w:t>
            </w:r>
            <w:r w:rsidR="000158CB">
              <w:rPr>
                <w:rFonts w:ascii="Arial" w:hAnsi="Arial" w:cs="Arial"/>
              </w:rPr>
              <w:t>9</w:t>
            </w:r>
            <w:r w:rsidR="000158CB" w:rsidRPr="000158CB">
              <w:rPr>
                <w:rFonts w:ascii="Arial" w:hAnsi="Arial" w:cs="Arial"/>
                <w:vertAlign w:val="superscript"/>
              </w:rPr>
              <w:t>th</w:t>
            </w:r>
            <w:r w:rsidR="000158CB">
              <w:rPr>
                <w:rFonts w:ascii="Arial" w:hAnsi="Arial" w:cs="Arial"/>
              </w:rPr>
              <w:t xml:space="preserve"> February</w:t>
            </w:r>
            <w:r w:rsidRPr="00E91F5E">
              <w:rPr>
                <w:rFonts w:ascii="Arial" w:hAnsi="Arial" w:cs="Arial"/>
              </w:rPr>
              <w:t xml:space="preserve"> 2026</w:t>
            </w:r>
            <w:r w:rsidRPr="00057815">
              <w:rPr>
                <w:rFonts w:ascii="Arial" w:hAnsi="Arial" w:cs="Arial"/>
              </w:rPr>
              <w:t xml:space="preserve"> had been circulated ahead of the meeting.  Councillors agreed they were a true and accurate record of the meeting and business discussed and agreed they should be signed by the Chair</w:t>
            </w:r>
            <w:r w:rsidR="00DD0317">
              <w:rPr>
                <w:rFonts w:ascii="Arial" w:hAnsi="Arial" w:cs="Arial"/>
              </w:rPr>
              <w:t>.</w:t>
            </w:r>
          </w:p>
          <w:p w14:paraId="28C2529C" w14:textId="77777777" w:rsidR="001E3242" w:rsidRPr="00057815" w:rsidRDefault="001E3242" w:rsidP="00E91F5E">
            <w:pPr>
              <w:spacing w:after="0" w:line="240" w:lineRule="auto"/>
              <w:rPr>
                <w:rFonts w:ascii="Arial" w:hAnsi="Arial" w:cs="Arial"/>
              </w:rPr>
            </w:pPr>
          </w:p>
          <w:p w14:paraId="41E7E33E" w14:textId="77777777" w:rsidR="001E3242" w:rsidRPr="00057815" w:rsidRDefault="001E3242" w:rsidP="00E91F5E">
            <w:pPr>
              <w:spacing w:after="0" w:line="240" w:lineRule="auto"/>
              <w:rPr>
                <w:rFonts w:ascii="Arial" w:hAnsi="Arial" w:cs="Arial"/>
              </w:rPr>
            </w:pPr>
            <w:r w:rsidRPr="00057815">
              <w:rPr>
                <w:rFonts w:ascii="Arial" w:hAnsi="Arial" w:cs="Arial"/>
              </w:rPr>
              <w:t>Minutes approved for publication on the website.</w:t>
            </w:r>
          </w:p>
        </w:tc>
        <w:tc>
          <w:tcPr>
            <w:tcW w:w="1311" w:type="dxa"/>
          </w:tcPr>
          <w:p w14:paraId="7805A0AE" w14:textId="77777777" w:rsidR="001E3242" w:rsidRPr="006F0C89" w:rsidRDefault="001E3242" w:rsidP="006F0C89">
            <w:pPr>
              <w:spacing w:after="0" w:line="240" w:lineRule="auto"/>
              <w:jc w:val="center"/>
              <w:rPr>
                <w:rFonts w:ascii="Arial" w:hAnsi="Arial" w:cs="Arial"/>
                <w:b/>
                <w:bCs/>
              </w:rPr>
            </w:pPr>
          </w:p>
        </w:tc>
      </w:tr>
      <w:tr w:rsidR="001E3242" w:rsidRPr="00E91F5E" w14:paraId="6683F4A9" w14:textId="77777777" w:rsidTr="001E3242">
        <w:tc>
          <w:tcPr>
            <w:tcW w:w="612" w:type="dxa"/>
          </w:tcPr>
          <w:p w14:paraId="06D99036" w14:textId="77777777" w:rsidR="001E3242" w:rsidRPr="00057815" w:rsidRDefault="001E3242" w:rsidP="00E91F5E">
            <w:pPr>
              <w:spacing w:after="0" w:line="240" w:lineRule="auto"/>
              <w:rPr>
                <w:rFonts w:ascii="Arial" w:hAnsi="Arial" w:cs="Arial"/>
              </w:rPr>
            </w:pPr>
            <w:r w:rsidRPr="00057815">
              <w:rPr>
                <w:rFonts w:ascii="Arial" w:hAnsi="Arial" w:cs="Arial"/>
              </w:rPr>
              <w:t>6</w:t>
            </w:r>
          </w:p>
        </w:tc>
        <w:tc>
          <w:tcPr>
            <w:tcW w:w="7853" w:type="dxa"/>
          </w:tcPr>
          <w:p w14:paraId="5A067713" w14:textId="77777777" w:rsidR="001E3242" w:rsidRDefault="001E3242" w:rsidP="00E91F5E">
            <w:pPr>
              <w:spacing w:after="0" w:line="240" w:lineRule="auto"/>
              <w:rPr>
                <w:rFonts w:ascii="Arial" w:hAnsi="Arial" w:cs="Arial"/>
                <w:b/>
                <w:bCs/>
              </w:rPr>
            </w:pPr>
            <w:r w:rsidRPr="00057815">
              <w:rPr>
                <w:rFonts w:ascii="Arial" w:hAnsi="Arial" w:cs="Arial"/>
                <w:b/>
                <w:bCs/>
              </w:rPr>
              <w:t>Actions from the last meeting</w:t>
            </w:r>
          </w:p>
          <w:p w14:paraId="42E7090A" w14:textId="6A13D240" w:rsidR="00DD0317" w:rsidRPr="00DD0317" w:rsidRDefault="00DD0317" w:rsidP="00E91F5E">
            <w:pPr>
              <w:spacing w:after="0" w:line="240" w:lineRule="auto"/>
              <w:rPr>
                <w:rFonts w:ascii="Arial" w:hAnsi="Arial" w:cs="Arial"/>
                <w:u w:val="single"/>
              </w:rPr>
            </w:pPr>
            <w:r w:rsidRPr="00DD0317">
              <w:rPr>
                <w:rFonts w:ascii="Arial" w:hAnsi="Arial" w:cs="Arial"/>
                <w:u w:val="single"/>
              </w:rPr>
              <w:t>Bretford Field Fencing</w:t>
            </w:r>
          </w:p>
          <w:p w14:paraId="655B79CE" w14:textId="5A6DD73C" w:rsidR="008F5B01" w:rsidRDefault="00DD0317" w:rsidP="00E91F5E">
            <w:pPr>
              <w:spacing w:after="0" w:line="240" w:lineRule="auto"/>
              <w:rPr>
                <w:rFonts w:ascii="Arial" w:hAnsi="Arial" w:cs="Arial"/>
              </w:rPr>
            </w:pPr>
            <w:r>
              <w:rPr>
                <w:rFonts w:ascii="Arial" w:hAnsi="Arial" w:cs="Arial"/>
              </w:rPr>
              <w:t>AK reported that the issue with the fencing on Bretford Field has been resolved.</w:t>
            </w:r>
          </w:p>
          <w:p w14:paraId="5E8A9478" w14:textId="77777777" w:rsidR="00DD0317" w:rsidRDefault="00DD0317" w:rsidP="00E91F5E">
            <w:pPr>
              <w:spacing w:after="0" w:line="240" w:lineRule="auto"/>
              <w:rPr>
                <w:rFonts w:ascii="Arial" w:hAnsi="Arial" w:cs="Arial"/>
              </w:rPr>
            </w:pPr>
          </w:p>
          <w:p w14:paraId="79937810" w14:textId="77777777" w:rsidR="00DD0317" w:rsidRPr="00DD0317" w:rsidRDefault="00DD0317" w:rsidP="00E91F5E">
            <w:pPr>
              <w:spacing w:after="0" w:line="240" w:lineRule="auto"/>
              <w:rPr>
                <w:rFonts w:ascii="Arial" w:hAnsi="Arial" w:cs="Arial"/>
                <w:u w:val="single"/>
              </w:rPr>
            </w:pPr>
            <w:r w:rsidRPr="00DD0317">
              <w:rPr>
                <w:rFonts w:ascii="Arial" w:hAnsi="Arial" w:cs="Arial"/>
                <w:u w:val="single"/>
              </w:rPr>
              <w:t>Brandon Bus Stop</w:t>
            </w:r>
          </w:p>
          <w:p w14:paraId="482A4D1F" w14:textId="77777777" w:rsidR="00DD0317" w:rsidRDefault="00DD0317" w:rsidP="00E91F5E">
            <w:pPr>
              <w:spacing w:after="0" w:line="240" w:lineRule="auto"/>
              <w:rPr>
                <w:rFonts w:ascii="Arial" w:hAnsi="Arial" w:cs="Arial"/>
              </w:rPr>
            </w:pPr>
            <w:r>
              <w:rPr>
                <w:rFonts w:ascii="Arial" w:hAnsi="Arial" w:cs="Arial"/>
              </w:rPr>
              <w:t>Suggest the bus stop is cleaned along with the graffiti under the railway bridge.  KSH offered to contact some professional cleaning companies.</w:t>
            </w:r>
          </w:p>
          <w:p w14:paraId="62664E53" w14:textId="77777777" w:rsidR="009F7E95" w:rsidRDefault="009F7E95" w:rsidP="00E91F5E">
            <w:pPr>
              <w:spacing w:after="0" w:line="240" w:lineRule="auto"/>
              <w:rPr>
                <w:rFonts w:ascii="Arial" w:hAnsi="Arial" w:cs="Arial"/>
              </w:rPr>
            </w:pPr>
          </w:p>
          <w:p w14:paraId="5DF4C9B8" w14:textId="77777777" w:rsidR="00FC22D4" w:rsidRDefault="009F7E95" w:rsidP="00E91F5E">
            <w:pPr>
              <w:spacing w:after="0" w:line="240" w:lineRule="auto"/>
              <w:rPr>
                <w:rFonts w:ascii="Arial" w:hAnsi="Arial" w:cs="Arial"/>
                <w:u w:val="single"/>
              </w:rPr>
            </w:pPr>
            <w:r w:rsidRPr="009F7E95">
              <w:rPr>
                <w:rFonts w:ascii="Arial" w:hAnsi="Arial" w:cs="Arial"/>
                <w:u w:val="single"/>
              </w:rPr>
              <w:t>Memorial Request</w:t>
            </w:r>
          </w:p>
          <w:p w14:paraId="637E0AAF" w14:textId="78755F2D" w:rsidR="009F7E95" w:rsidRPr="00FC22D4" w:rsidRDefault="009F7E95" w:rsidP="00E91F5E">
            <w:pPr>
              <w:spacing w:after="0" w:line="240" w:lineRule="auto"/>
              <w:rPr>
                <w:rFonts w:ascii="Arial" w:hAnsi="Arial" w:cs="Arial"/>
                <w:u w:val="single"/>
              </w:rPr>
            </w:pPr>
            <w:r>
              <w:rPr>
                <w:rFonts w:ascii="Arial" w:hAnsi="Arial" w:cs="Arial"/>
              </w:rPr>
              <w:t>Clerk to reply to the original email we don’t own any access to the river, suggest they contact the Bluemells Estate Management Group.  KSH to find a contact for Wolston Angling Club</w:t>
            </w:r>
            <w:r w:rsidR="00FC22D4">
              <w:rPr>
                <w:rFonts w:ascii="Arial" w:hAnsi="Arial" w:cs="Arial"/>
              </w:rPr>
              <w:t xml:space="preserve"> who may be able to help.</w:t>
            </w:r>
          </w:p>
        </w:tc>
        <w:tc>
          <w:tcPr>
            <w:tcW w:w="1311" w:type="dxa"/>
          </w:tcPr>
          <w:p w14:paraId="2B8F7848" w14:textId="77777777" w:rsidR="00A059DA" w:rsidRDefault="00A059DA" w:rsidP="006F0C89">
            <w:pPr>
              <w:spacing w:after="0" w:line="240" w:lineRule="auto"/>
              <w:jc w:val="center"/>
              <w:rPr>
                <w:rFonts w:ascii="Arial" w:hAnsi="Arial" w:cs="Arial"/>
                <w:b/>
                <w:bCs/>
              </w:rPr>
            </w:pPr>
          </w:p>
          <w:p w14:paraId="195B784A" w14:textId="77777777" w:rsidR="00DD0317" w:rsidRDefault="00DD0317" w:rsidP="006F0C89">
            <w:pPr>
              <w:spacing w:after="0" w:line="240" w:lineRule="auto"/>
              <w:jc w:val="center"/>
              <w:rPr>
                <w:rFonts w:ascii="Arial" w:hAnsi="Arial" w:cs="Arial"/>
                <w:b/>
                <w:bCs/>
              </w:rPr>
            </w:pPr>
          </w:p>
          <w:p w14:paraId="7554BBDF" w14:textId="77777777" w:rsidR="00DD0317" w:rsidRDefault="00DD0317" w:rsidP="006F0C89">
            <w:pPr>
              <w:spacing w:after="0" w:line="240" w:lineRule="auto"/>
              <w:jc w:val="center"/>
              <w:rPr>
                <w:rFonts w:ascii="Arial" w:hAnsi="Arial" w:cs="Arial"/>
                <w:b/>
                <w:bCs/>
              </w:rPr>
            </w:pPr>
          </w:p>
          <w:p w14:paraId="70DB3BC0" w14:textId="77777777" w:rsidR="00FC22D4" w:rsidRDefault="00FC22D4" w:rsidP="006F0C89">
            <w:pPr>
              <w:spacing w:after="0" w:line="240" w:lineRule="auto"/>
              <w:jc w:val="center"/>
              <w:rPr>
                <w:rFonts w:ascii="Arial" w:hAnsi="Arial" w:cs="Arial"/>
                <w:b/>
                <w:bCs/>
              </w:rPr>
            </w:pPr>
          </w:p>
          <w:p w14:paraId="11A61EF1" w14:textId="77777777" w:rsidR="00DD0317" w:rsidRDefault="00DD0317" w:rsidP="006F0C89">
            <w:pPr>
              <w:spacing w:after="0" w:line="240" w:lineRule="auto"/>
              <w:jc w:val="center"/>
              <w:rPr>
                <w:rFonts w:ascii="Arial" w:hAnsi="Arial" w:cs="Arial"/>
                <w:b/>
                <w:bCs/>
              </w:rPr>
            </w:pPr>
          </w:p>
          <w:p w14:paraId="1AD98AEF" w14:textId="77777777" w:rsidR="00DD0317" w:rsidRDefault="00DD0317" w:rsidP="006F0C89">
            <w:pPr>
              <w:spacing w:after="0" w:line="240" w:lineRule="auto"/>
              <w:jc w:val="center"/>
              <w:rPr>
                <w:rFonts w:ascii="Arial" w:hAnsi="Arial" w:cs="Arial"/>
                <w:b/>
                <w:bCs/>
              </w:rPr>
            </w:pPr>
          </w:p>
          <w:p w14:paraId="590D5AF5" w14:textId="77777777" w:rsidR="00DD0317" w:rsidRDefault="00DD0317" w:rsidP="006F0C89">
            <w:pPr>
              <w:spacing w:after="0" w:line="240" w:lineRule="auto"/>
              <w:jc w:val="center"/>
              <w:rPr>
                <w:rFonts w:ascii="Arial" w:hAnsi="Arial" w:cs="Arial"/>
                <w:b/>
                <w:bCs/>
              </w:rPr>
            </w:pPr>
          </w:p>
          <w:p w14:paraId="1DF3F654" w14:textId="77777777" w:rsidR="00DD0317" w:rsidRDefault="00DD0317" w:rsidP="006F0C89">
            <w:pPr>
              <w:spacing w:after="0" w:line="240" w:lineRule="auto"/>
              <w:jc w:val="center"/>
              <w:rPr>
                <w:rFonts w:ascii="Arial" w:hAnsi="Arial" w:cs="Arial"/>
                <w:b/>
                <w:bCs/>
              </w:rPr>
            </w:pPr>
            <w:r>
              <w:rPr>
                <w:rFonts w:ascii="Arial" w:hAnsi="Arial" w:cs="Arial"/>
                <w:b/>
                <w:bCs/>
              </w:rPr>
              <w:t>KSH</w:t>
            </w:r>
          </w:p>
          <w:p w14:paraId="5F3A4EC1" w14:textId="77777777" w:rsidR="009F7E95" w:rsidRDefault="009F7E95" w:rsidP="006F0C89">
            <w:pPr>
              <w:spacing w:after="0" w:line="240" w:lineRule="auto"/>
              <w:jc w:val="center"/>
              <w:rPr>
                <w:rFonts w:ascii="Arial" w:hAnsi="Arial" w:cs="Arial"/>
                <w:b/>
                <w:bCs/>
              </w:rPr>
            </w:pPr>
          </w:p>
          <w:p w14:paraId="31CD90B9" w14:textId="77777777" w:rsidR="009F7E95" w:rsidRDefault="009F7E95" w:rsidP="006F0C89">
            <w:pPr>
              <w:spacing w:after="0" w:line="240" w:lineRule="auto"/>
              <w:jc w:val="center"/>
              <w:rPr>
                <w:rFonts w:ascii="Arial" w:hAnsi="Arial" w:cs="Arial"/>
                <w:b/>
                <w:bCs/>
              </w:rPr>
            </w:pPr>
          </w:p>
          <w:p w14:paraId="26FAE252" w14:textId="77777777" w:rsidR="009F7E95" w:rsidRDefault="009F7E95" w:rsidP="006F0C89">
            <w:pPr>
              <w:spacing w:after="0" w:line="240" w:lineRule="auto"/>
              <w:jc w:val="center"/>
              <w:rPr>
                <w:rFonts w:ascii="Arial" w:hAnsi="Arial" w:cs="Arial"/>
                <w:b/>
                <w:bCs/>
              </w:rPr>
            </w:pPr>
          </w:p>
          <w:p w14:paraId="1D5CFD0C" w14:textId="77777777" w:rsidR="009F7E95" w:rsidRDefault="009F7E95" w:rsidP="006F0C89">
            <w:pPr>
              <w:spacing w:after="0" w:line="240" w:lineRule="auto"/>
              <w:jc w:val="center"/>
              <w:rPr>
                <w:rFonts w:ascii="Arial" w:hAnsi="Arial" w:cs="Arial"/>
                <w:b/>
                <w:bCs/>
              </w:rPr>
            </w:pPr>
          </w:p>
          <w:p w14:paraId="756CB5B6" w14:textId="46735984" w:rsidR="009F7E95" w:rsidRPr="006F0C89" w:rsidRDefault="009F7E95" w:rsidP="006F0C89">
            <w:pPr>
              <w:spacing w:after="0" w:line="240" w:lineRule="auto"/>
              <w:jc w:val="center"/>
              <w:rPr>
                <w:rFonts w:ascii="Arial" w:hAnsi="Arial" w:cs="Arial"/>
                <w:b/>
                <w:bCs/>
              </w:rPr>
            </w:pPr>
            <w:r>
              <w:rPr>
                <w:rFonts w:ascii="Arial" w:hAnsi="Arial" w:cs="Arial"/>
                <w:b/>
                <w:bCs/>
              </w:rPr>
              <w:t>Clerk/KSH</w:t>
            </w:r>
          </w:p>
        </w:tc>
      </w:tr>
      <w:tr w:rsidR="001E3242" w:rsidRPr="00E91F5E" w14:paraId="2A849097" w14:textId="77777777" w:rsidTr="001E3242">
        <w:tc>
          <w:tcPr>
            <w:tcW w:w="612" w:type="dxa"/>
          </w:tcPr>
          <w:p w14:paraId="6F4DE6CF" w14:textId="77777777" w:rsidR="001E3242" w:rsidRPr="00057815" w:rsidRDefault="001E3242" w:rsidP="00E91F5E">
            <w:pPr>
              <w:spacing w:after="0" w:line="240" w:lineRule="auto"/>
              <w:rPr>
                <w:rFonts w:ascii="Arial" w:hAnsi="Arial" w:cs="Arial"/>
              </w:rPr>
            </w:pPr>
            <w:r w:rsidRPr="00057815">
              <w:rPr>
                <w:rFonts w:ascii="Arial" w:hAnsi="Arial" w:cs="Arial"/>
              </w:rPr>
              <w:t>7</w:t>
            </w:r>
          </w:p>
        </w:tc>
        <w:tc>
          <w:tcPr>
            <w:tcW w:w="7853" w:type="dxa"/>
          </w:tcPr>
          <w:p w14:paraId="1A9C973A" w14:textId="77777777" w:rsidR="001E3242" w:rsidRPr="00057815" w:rsidRDefault="001E3242" w:rsidP="00E91F5E">
            <w:pPr>
              <w:spacing w:after="0" w:line="240" w:lineRule="auto"/>
              <w:rPr>
                <w:rFonts w:ascii="Arial" w:hAnsi="Arial" w:cs="Arial"/>
                <w:b/>
                <w:bCs/>
              </w:rPr>
            </w:pPr>
            <w:r w:rsidRPr="00057815">
              <w:rPr>
                <w:rFonts w:ascii="Arial" w:hAnsi="Arial" w:cs="Arial"/>
                <w:b/>
                <w:bCs/>
              </w:rPr>
              <w:t>Clerk and Councillors Update</w:t>
            </w:r>
          </w:p>
          <w:p w14:paraId="046241A6" w14:textId="77777777" w:rsidR="001E3242" w:rsidRPr="00D40773" w:rsidRDefault="001E3242" w:rsidP="00D40773">
            <w:pPr>
              <w:spacing w:after="0" w:line="240" w:lineRule="auto"/>
              <w:rPr>
                <w:rFonts w:ascii="Arial" w:hAnsi="Arial" w:cs="Arial"/>
                <w:u w:val="single"/>
              </w:rPr>
            </w:pPr>
            <w:r w:rsidRPr="00D40773">
              <w:rPr>
                <w:rFonts w:ascii="Arial" w:hAnsi="Arial" w:cs="Arial"/>
                <w:u w:val="single"/>
              </w:rPr>
              <w:t>Brandon Beautification Group</w:t>
            </w:r>
          </w:p>
          <w:p w14:paraId="42111FBF" w14:textId="65632E6A" w:rsidR="00D40773" w:rsidRDefault="009F7E95" w:rsidP="00D40773">
            <w:pPr>
              <w:spacing w:after="0" w:line="240" w:lineRule="auto"/>
              <w:rPr>
                <w:rFonts w:ascii="Arial" w:hAnsi="Arial" w:cs="Arial"/>
              </w:rPr>
            </w:pPr>
            <w:r>
              <w:rPr>
                <w:rFonts w:ascii="Arial" w:hAnsi="Arial" w:cs="Arial"/>
              </w:rPr>
              <w:t>Working Party took place at the weekend</w:t>
            </w:r>
            <w:r w:rsidR="001037BB">
              <w:rPr>
                <w:rFonts w:ascii="Arial" w:hAnsi="Arial" w:cs="Arial"/>
              </w:rPr>
              <w:t>, suggest we do a leaflet drop to encourage more people to attend</w:t>
            </w:r>
            <w:r>
              <w:rPr>
                <w:rFonts w:ascii="Arial" w:hAnsi="Arial" w:cs="Arial"/>
              </w:rPr>
              <w:t xml:space="preserve">.  </w:t>
            </w:r>
            <w:r w:rsidR="001037BB">
              <w:rPr>
                <w:rFonts w:ascii="Arial" w:hAnsi="Arial" w:cs="Arial"/>
              </w:rPr>
              <w:t xml:space="preserve">KS to design the leaflets and KSH offered to print them. </w:t>
            </w:r>
            <w:r>
              <w:rPr>
                <w:rFonts w:ascii="Arial" w:hAnsi="Arial" w:cs="Arial"/>
              </w:rPr>
              <w:t>We now have more equipment stored in a shed in the car park of the Royal Oak</w:t>
            </w:r>
            <w:r w:rsidR="001037BB">
              <w:rPr>
                <w:rFonts w:ascii="Arial" w:hAnsi="Arial" w:cs="Arial"/>
              </w:rPr>
              <w:t xml:space="preserve">. Suggest we allocate litter picking zones in the village to certain people to take responsibility for. </w:t>
            </w:r>
          </w:p>
          <w:p w14:paraId="24C85C3F" w14:textId="77777777" w:rsidR="009F7E95" w:rsidRDefault="009F7E95" w:rsidP="00D40773">
            <w:pPr>
              <w:spacing w:after="0" w:line="240" w:lineRule="auto"/>
              <w:rPr>
                <w:rFonts w:ascii="Arial" w:hAnsi="Arial" w:cs="Arial"/>
              </w:rPr>
            </w:pPr>
          </w:p>
          <w:p w14:paraId="2EED781C" w14:textId="0F18F6B5" w:rsidR="009F7E95" w:rsidRDefault="001037BB" w:rsidP="00D40773">
            <w:pPr>
              <w:spacing w:after="0" w:line="240" w:lineRule="auto"/>
              <w:rPr>
                <w:rFonts w:ascii="Arial" w:hAnsi="Arial" w:cs="Arial"/>
              </w:rPr>
            </w:pPr>
            <w:r>
              <w:rPr>
                <w:rFonts w:ascii="Arial" w:hAnsi="Arial" w:cs="Arial"/>
              </w:rPr>
              <w:t>The property opposite Himalayan Tiles has conifers that are blocking the speed awareness sign from working properly.  Suggest we contact the owners and ask them to trim them back to their boundary.</w:t>
            </w:r>
            <w:r w:rsidR="00B934AD">
              <w:rPr>
                <w:rFonts w:ascii="Arial" w:hAnsi="Arial" w:cs="Arial"/>
              </w:rPr>
              <w:t xml:space="preserve"> There is also a conifer outside The Pines that is blocking the streetlight.</w:t>
            </w:r>
          </w:p>
          <w:p w14:paraId="1AB199B1" w14:textId="77777777" w:rsidR="00A137EE" w:rsidRDefault="00A137EE" w:rsidP="00D40773">
            <w:pPr>
              <w:spacing w:after="0" w:line="240" w:lineRule="auto"/>
              <w:rPr>
                <w:rFonts w:ascii="Arial" w:hAnsi="Arial" w:cs="Arial"/>
              </w:rPr>
            </w:pPr>
          </w:p>
          <w:p w14:paraId="07D5DC7B" w14:textId="78DC54BE" w:rsidR="00A137EE" w:rsidRPr="0037115E" w:rsidRDefault="0037115E" w:rsidP="00D40773">
            <w:pPr>
              <w:spacing w:after="0" w:line="240" w:lineRule="auto"/>
              <w:rPr>
                <w:rFonts w:ascii="Arial" w:hAnsi="Arial" w:cs="Arial"/>
                <w:u w:val="single"/>
              </w:rPr>
            </w:pPr>
            <w:r w:rsidRPr="0037115E">
              <w:rPr>
                <w:rFonts w:ascii="Arial" w:hAnsi="Arial" w:cs="Arial"/>
                <w:u w:val="single"/>
              </w:rPr>
              <w:t>Grass Cutting</w:t>
            </w:r>
          </w:p>
          <w:p w14:paraId="5B4F7521" w14:textId="4E757A6C" w:rsidR="0037115E" w:rsidRDefault="00FC22D4" w:rsidP="00D40773">
            <w:pPr>
              <w:spacing w:after="0" w:line="240" w:lineRule="auto"/>
              <w:rPr>
                <w:rFonts w:ascii="Arial" w:hAnsi="Arial" w:cs="Arial"/>
              </w:rPr>
            </w:pPr>
            <w:r>
              <w:rPr>
                <w:rFonts w:ascii="Arial" w:hAnsi="Arial" w:cs="Arial"/>
              </w:rPr>
              <w:t>Agreed to</w:t>
            </w:r>
            <w:r w:rsidR="0037115E">
              <w:rPr>
                <w:rFonts w:ascii="Arial" w:hAnsi="Arial" w:cs="Arial"/>
              </w:rPr>
              <w:t xml:space="preserve"> review the grass cutting contract and put it out for tender. MJ to speak to Lakeside and AK to contact Ralf Wilkinson in Church Lawford.</w:t>
            </w:r>
          </w:p>
          <w:p w14:paraId="18B4E75D" w14:textId="77777777" w:rsidR="001037BB" w:rsidRDefault="001037BB" w:rsidP="00D40773">
            <w:pPr>
              <w:spacing w:after="0" w:line="240" w:lineRule="auto"/>
              <w:rPr>
                <w:rFonts w:ascii="Arial" w:hAnsi="Arial" w:cs="Arial"/>
              </w:rPr>
            </w:pPr>
          </w:p>
          <w:p w14:paraId="3B658519" w14:textId="77777777" w:rsidR="00FC22D4" w:rsidRDefault="00FC22D4" w:rsidP="00D40773">
            <w:pPr>
              <w:spacing w:after="0" w:line="240" w:lineRule="auto"/>
              <w:rPr>
                <w:rFonts w:ascii="Arial" w:hAnsi="Arial" w:cs="Arial"/>
              </w:rPr>
            </w:pPr>
          </w:p>
          <w:p w14:paraId="36B97F66" w14:textId="77777777" w:rsidR="00FC22D4" w:rsidRDefault="00FC22D4" w:rsidP="00D40773">
            <w:pPr>
              <w:spacing w:after="0" w:line="240" w:lineRule="auto"/>
              <w:rPr>
                <w:rFonts w:ascii="Arial" w:hAnsi="Arial" w:cs="Arial"/>
              </w:rPr>
            </w:pPr>
          </w:p>
          <w:p w14:paraId="4D8A8BF9" w14:textId="77777777" w:rsidR="00FC22D4" w:rsidRDefault="00FC22D4" w:rsidP="00D40773">
            <w:pPr>
              <w:spacing w:after="0" w:line="240" w:lineRule="auto"/>
              <w:rPr>
                <w:rFonts w:ascii="Arial" w:hAnsi="Arial" w:cs="Arial"/>
              </w:rPr>
            </w:pPr>
          </w:p>
          <w:p w14:paraId="565C8D45" w14:textId="77777777" w:rsidR="00FC22D4" w:rsidRDefault="001E3242" w:rsidP="00D40773">
            <w:pPr>
              <w:spacing w:after="0" w:line="240" w:lineRule="auto"/>
              <w:rPr>
                <w:rFonts w:ascii="Arial" w:hAnsi="Arial" w:cs="Arial"/>
                <w:u w:val="single"/>
              </w:rPr>
            </w:pPr>
            <w:r w:rsidRPr="00D40773">
              <w:rPr>
                <w:rFonts w:ascii="Arial" w:hAnsi="Arial" w:cs="Arial"/>
                <w:u w:val="single"/>
              </w:rPr>
              <w:lastRenderedPageBreak/>
              <w:t>Community Orchard</w:t>
            </w:r>
          </w:p>
          <w:p w14:paraId="1EDECCBC" w14:textId="0B449757" w:rsidR="00D40773" w:rsidRPr="00FC22D4" w:rsidRDefault="009F7E95" w:rsidP="00D40773">
            <w:pPr>
              <w:spacing w:after="0" w:line="240" w:lineRule="auto"/>
              <w:rPr>
                <w:rFonts w:ascii="Arial" w:hAnsi="Arial" w:cs="Arial"/>
                <w:u w:val="single"/>
              </w:rPr>
            </w:pPr>
            <w:r>
              <w:rPr>
                <w:rFonts w:ascii="Arial" w:hAnsi="Arial" w:cs="Arial"/>
              </w:rPr>
              <w:t>Suggest we contact Severn Trent to see if we can tap into the metre on the bank to provide water to the orchard.</w:t>
            </w:r>
            <w:r w:rsidR="00E12F75">
              <w:rPr>
                <w:rFonts w:ascii="Arial" w:hAnsi="Arial" w:cs="Arial"/>
              </w:rPr>
              <w:t xml:space="preserve"> Councillors approved the request for </w:t>
            </w:r>
            <w:r w:rsidR="00FC22D4">
              <w:rPr>
                <w:rFonts w:ascii="Arial" w:hAnsi="Arial" w:cs="Arial"/>
              </w:rPr>
              <w:t>the community ‘</w:t>
            </w:r>
            <w:r w:rsidR="00E12F75">
              <w:rPr>
                <w:rFonts w:ascii="Arial" w:hAnsi="Arial" w:cs="Arial"/>
              </w:rPr>
              <w:t>apple squashing</w:t>
            </w:r>
            <w:r w:rsidR="00FC22D4">
              <w:rPr>
                <w:rFonts w:ascii="Arial" w:hAnsi="Arial" w:cs="Arial"/>
              </w:rPr>
              <w:t xml:space="preserve"> event’</w:t>
            </w:r>
            <w:r w:rsidR="00E12F75">
              <w:rPr>
                <w:rFonts w:ascii="Arial" w:hAnsi="Arial" w:cs="Arial"/>
              </w:rPr>
              <w:t xml:space="preserve"> to take place on the field in the Autumn.</w:t>
            </w:r>
          </w:p>
          <w:p w14:paraId="7C19F484" w14:textId="77777777" w:rsidR="009F7E95" w:rsidRDefault="009F7E95" w:rsidP="00D40773">
            <w:pPr>
              <w:spacing w:after="0" w:line="240" w:lineRule="auto"/>
              <w:rPr>
                <w:rFonts w:ascii="Arial" w:hAnsi="Arial" w:cs="Arial"/>
              </w:rPr>
            </w:pPr>
          </w:p>
          <w:p w14:paraId="050A62BD" w14:textId="25FBB782" w:rsidR="001E3242" w:rsidRPr="00D40773" w:rsidRDefault="001E3242" w:rsidP="00D40773">
            <w:pPr>
              <w:spacing w:after="0" w:line="240" w:lineRule="auto"/>
              <w:rPr>
                <w:rFonts w:ascii="Arial" w:hAnsi="Arial" w:cs="Arial"/>
                <w:b/>
                <w:bCs/>
                <w:u w:val="single"/>
              </w:rPr>
            </w:pPr>
            <w:r w:rsidRPr="00D40773">
              <w:rPr>
                <w:rFonts w:ascii="Arial" w:hAnsi="Arial" w:cs="Arial"/>
                <w:u w:val="single"/>
              </w:rPr>
              <w:t>FLAG</w:t>
            </w:r>
          </w:p>
          <w:p w14:paraId="5E512E6E" w14:textId="7E57DE16" w:rsidR="008E5F1F" w:rsidRDefault="00E12F75" w:rsidP="00D40773">
            <w:pPr>
              <w:spacing w:after="0" w:line="240" w:lineRule="auto"/>
              <w:rPr>
                <w:rFonts w:ascii="Arial" w:hAnsi="Arial" w:cs="Arial"/>
              </w:rPr>
            </w:pPr>
            <w:r>
              <w:rPr>
                <w:rFonts w:ascii="Arial" w:hAnsi="Arial" w:cs="Arial"/>
              </w:rPr>
              <w:t>Work to install the culvert on the A428 is due to take place this month. The flooding on Brandon Lane was mentioned to the County Councillor earlier in the week.</w:t>
            </w:r>
          </w:p>
          <w:p w14:paraId="10112F91" w14:textId="77777777" w:rsidR="00E12F75" w:rsidRDefault="00E12F75" w:rsidP="00D40773">
            <w:pPr>
              <w:spacing w:after="0" w:line="240" w:lineRule="auto"/>
              <w:rPr>
                <w:rFonts w:ascii="Arial" w:hAnsi="Arial" w:cs="Arial"/>
              </w:rPr>
            </w:pPr>
          </w:p>
          <w:p w14:paraId="7A7A9F02" w14:textId="73D69198" w:rsidR="001E3242" w:rsidRPr="00D40773" w:rsidRDefault="001E3242" w:rsidP="00D40773">
            <w:pPr>
              <w:spacing w:after="0" w:line="240" w:lineRule="auto"/>
              <w:rPr>
                <w:rFonts w:ascii="Arial" w:hAnsi="Arial" w:cs="Arial"/>
                <w:u w:val="single"/>
              </w:rPr>
            </w:pPr>
            <w:r w:rsidRPr="00D40773">
              <w:rPr>
                <w:rFonts w:ascii="Arial" w:hAnsi="Arial" w:cs="Arial"/>
                <w:u w:val="single"/>
              </w:rPr>
              <w:t>Footpaths/Safe Route to School</w:t>
            </w:r>
          </w:p>
          <w:p w14:paraId="2101882B" w14:textId="2299DCE4" w:rsidR="008E5F1F" w:rsidRDefault="00FC22D4" w:rsidP="00D40773">
            <w:pPr>
              <w:spacing w:after="0" w:line="240" w:lineRule="auto"/>
              <w:rPr>
                <w:rFonts w:ascii="Arial" w:hAnsi="Arial" w:cs="Arial"/>
              </w:rPr>
            </w:pPr>
            <w:r>
              <w:rPr>
                <w:rFonts w:ascii="Arial" w:hAnsi="Arial" w:cs="Arial"/>
              </w:rPr>
              <w:t>AK and MJ met with County Councillor earlier in the week to talk through the safety issues and possible solutions.</w:t>
            </w:r>
          </w:p>
          <w:p w14:paraId="59B3DCD2" w14:textId="77777777" w:rsidR="00FC22D4" w:rsidRDefault="00FC22D4" w:rsidP="00D40773">
            <w:pPr>
              <w:spacing w:after="0" w:line="240" w:lineRule="auto"/>
              <w:rPr>
                <w:rFonts w:ascii="Arial" w:hAnsi="Arial" w:cs="Arial"/>
              </w:rPr>
            </w:pPr>
          </w:p>
          <w:p w14:paraId="4D331253" w14:textId="52C37E0D" w:rsidR="001E3242" w:rsidRPr="00D40773" w:rsidRDefault="001E3242" w:rsidP="00D40773">
            <w:pPr>
              <w:spacing w:after="0" w:line="240" w:lineRule="auto"/>
              <w:rPr>
                <w:rFonts w:ascii="Arial" w:hAnsi="Arial" w:cs="Arial"/>
                <w:u w:val="single"/>
              </w:rPr>
            </w:pPr>
            <w:r w:rsidRPr="00D40773">
              <w:rPr>
                <w:rFonts w:ascii="Arial" w:hAnsi="Arial" w:cs="Arial"/>
                <w:u w:val="single"/>
              </w:rPr>
              <w:t>Street Lighting</w:t>
            </w:r>
          </w:p>
          <w:p w14:paraId="4F8E622E" w14:textId="13CFB4D2" w:rsidR="008E5F1F" w:rsidRDefault="00A137EE" w:rsidP="00D40773">
            <w:pPr>
              <w:spacing w:after="0" w:line="240" w:lineRule="auto"/>
              <w:rPr>
                <w:rFonts w:ascii="Arial" w:hAnsi="Arial" w:cs="Arial"/>
              </w:rPr>
            </w:pPr>
            <w:r>
              <w:rPr>
                <w:rFonts w:ascii="Arial" w:hAnsi="Arial" w:cs="Arial"/>
              </w:rPr>
              <w:t>The Chair has contacted Eon to enquire a</w:t>
            </w:r>
            <w:r w:rsidR="00FC22D4">
              <w:rPr>
                <w:rFonts w:ascii="Arial" w:hAnsi="Arial" w:cs="Arial"/>
              </w:rPr>
              <w:t>bout</w:t>
            </w:r>
            <w:r>
              <w:rPr>
                <w:rFonts w:ascii="Arial" w:hAnsi="Arial" w:cs="Arial"/>
              </w:rPr>
              <w:t xml:space="preserve"> the maintenance </w:t>
            </w:r>
            <w:r w:rsidR="009911F2">
              <w:rPr>
                <w:rFonts w:ascii="Arial" w:hAnsi="Arial" w:cs="Arial"/>
              </w:rPr>
              <w:t>contract and</w:t>
            </w:r>
            <w:r>
              <w:rPr>
                <w:rFonts w:ascii="Arial" w:hAnsi="Arial" w:cs="Arial"/>
              </w:rPr>
              <w:t xml:space="preserve"> is awaiting a response.</w:t>
            </w:r>
          </w:p>
          <w:p w14:paraId="3B6C8440" w14:textId="77777777" w:rsidR="00A137EE" w:rsidRDefault="00A137EE" w:rsidP="00D40773">
            <w:pPr>
              <w:spacing w:after="0" w:line="240" w:lineRule="auto"/>
              <w:rPr>
                <w:rFonts w:ascii="Arial" w:hAnsi="Arial" w:cs="Arial"/>
              </w:rPr>
            </w:pPr>
          </w:p>
          <w:p w14:paraId="3B52EB12" w14:textId="0EC8A29C" w:rsidR="001E3242" w:rsidRPr="00D40773" w:rsidRDefault="001E3242" w:rsidP="00D40773">
            <w:pPr>
              <w:spacing w:after="0" w:line="240" w:lineRule="auto"/>
              <w:rPr>
                <w:rFonts w:ascii="Arial" w:hAnsi="Arial" w:cs="Arial"/>
                <w:b/>
                <w:bCs/>
                <w:u w:val="single"/>
              </w:rPr>
            </w:pPr>
            <w:r w:rsidRPr="00D40773">
              <w:rPr>
                <w:rFonts w:ascii="Arial" w:hAnsi="Arial" w:cs="Arial"/>
                <w:u w:val="single"/>
              </w:rPr>
              <w:t>Bretford Village Hall</w:t>
            </w:r>
          </w:p>
          <w:p w14:paraId="13536323" w14:textId="5C790136" w:rsidR="008E5F1F" w:rsidRDefault="00A137EE" w:rsidP="00D40773">
            <w:pPr>
              <w:spacing w:after="0" w:line="240" w:lineRule="auto"/>
              <w:rPr>
                <w:rFonts w:ascii="Arial" w:hAnsi="Arial" w:cs="Arial"/>
              </w:rPr>
            </w:pPr>
            <w:r>
              <w:rPr>
                <w:rFonts w:ascii="Arial" w:hAnsi="Arial" w:cs="Arial"/>
              </w:rPr>
              <w:t>The Hall Manager has settled in we</w:t>
            </w:r>
            <w:r w:rsidR="00FC22D4">
              <w:rPr>
                <w:rFonts w:ascii="Arial" w:hAnsi="Arial" w:cs="Arial"/>
              </w:rPr>
              <w:t>l</w:t>
            </w:r>
            <w:r>
              <w:rPr>
                <w:rFonts w:ascii="Arial" w:hAnsi="Arial" w:cs="Arial"/>
              </w:rPr>
              <w:t>l</w:t>
            </w:r>
            <w:r w:rsidR="00FC22D4">
              <w:rPr>
                <w:rFonts w:ascii="Arial" w:hAnsi="Arial" w:cs="Arial"/>
              </w:rPr>
              <w:t xml:space="preserve"> and the hall</w:t>
            </w:r>
            <w:r>
              <w:rPr>
                <w:rFonts w:ascii="Arial" w:hAnsi="Arial" w:cs="Arial"/>
              </w:rPr>
              <w:t xml:space="preserve"> is making a small profit.</w:t>
            </w:r>
          </w:p>
          <w:p w14:paraId="3CAD9A26" w14:textId="77777777" w:rsidR="00A137EE" w:rsidRDefault="00A137EE" w:rsidP="00D40773">
            <w:pPr>
              <w:spacing w:after="0" w:line="240" w:lineRule="auto"/>
              <w:rPr>
                <w:rFonts w:ascii="Arial" w:hAnsi="Arial" w:cs="Arial"/>
              </w:rPr>
            </w:pPr>
          </w:p>
          <w:p w14:paraId="7710E11C" w14:textId="6D6C00C6" w:rsidR="001E3242" w:rsidRPr="00D40773" w:rsidRDefault="001E3242" w:rsidP="00D40773">
            <w:pPr>
              <w:spacing w:after="0" w:line="240" w:lineRule="auto"/>
              <w:rPr>
                <w:rFonts w:ascii="Arial" w:hAnsi="Arial" w:cs="Arial"/>
                <w:u w:val="single"/>
              </w:rPr>
            </w:pPr>
            <w:r w:rsidRPr="00D40773">
              <w:rPr>
                <w:rFonts w:ascii="Arial" w:hAnsi="Arial" w:cs="Arial"/>
                <w:u w:val="single"/>
              </w:rPr>
              <w:t>Wolston, Brandon &amp; Bretford Joint Burial Committee</w:t>
            </w:r>
          </w:p>
          <w:p w14:paraId="0EA9196E" w14:textId="4A350D9F" w:rsidR="0008548D" w:rsidRDefault="00C25304" w:rsidP="00D40773">
            <w:pPr>
              <w:spacing w:after="0" w:line="240" w:lineRule="auto"/>
              <w:rPr>
                <w:rFonts w:ascii="Arial" w:hAnsi="Arial" w:cs="Arial"/>
              </w:rPr>
            </w:pPr>
            <w:r>
              <w:rPr>
                <w:rFonts w:ascii="Arial" w:hAnsi="Arial" w:cs="Arial"/>
              </w:rPr>
              <w:t>The Chair updated on the recent JBC Committee meeting.</w:t>
            </w:r>
          </w:p>
          <w:p w14:paraId="1FB7AA2C" w14:textId="77777777" w:rsidR="00C25304" w:rsidRDefault="00C25304" w:rsidP="00D40773">
            <w:pPr>
              <w:spacing w:after="0" w:line="240" w:lineRule="auto"/>
              <w:rPr>
                <w:rFonts w:ascii="Arial" w:hAnsi="Arial" w:cs="Arial"/>
              </w:rPr>
            </w:pPr>
          </w:p>
          <w:p w14:paraId="40E4D1C7" w14:textId="22BFB33C" w:rsidR="001E3242" w:rsidRPr="00D40773" w:rsidRDefault="001E3242" w:rsidP="00D40773">
            <w:pPr>
              <w:spacing w:after="0" w:line="240" w:lineRule="auto"/>
              <w:rPr>
                <w:rFonts w:ascii="Arial" w:hAnsi="Arial" w:cs="Arial"/>
                <w:u w:val="single"/>
              </w:rPr>
            </w:pPr>
            <w:r w:rsidRPr="00D40773">
              <w:rPr>
                <w:rFonts w:ascii="Arial" w:hAnsi="Arial" w:cs="Arial"/>
                <w:u w:val="single"/>
              </w:rPr>
              <w:t>Brandon Wood</w:t>
            </w:r>
            <w:r w:rsidR="006F0C89">
              <w:rPr>
                <w:rFonts w:ascii="Arial" w:hAnsi="Arial" w:cs="Arial"/>
                <w:u w:val="single"/>
              </w:rPr>
              <w:t xml:space="preserve"> </w:t>
            </w:r>
            <w:r w:rsidRPr="00D40773">
              <w:rPr>
                <w:rFonts w:ascii="Arial" w:hAnsi="Arial" w:cs="Arial"/>
                <w:u w:val="single"/>
              </w:rPr>
              <w:t>Golf Course</w:t>
            </w:r>
          </w:p>
          <w:p w14:paraId="5D98EBA0" w14:textId="5FA331A3" w:rsidR="00D40773" w:rsidRPr="00057815" w:rsidRDefault="00C25304" w:rsidP="00D40773">
            <w:pPr>
              <w:spacing w:after="0" w:line="240" w:lineRule="auto"/>
              <w:rPr>
                <w:rFonts w:ascii="Arial" w:hAnsi="Arial" w:cs="Arial"/>
              </w:rPr>
            </w:pPr>
            <w:r>
              <w:rPr>
                <w:rFonts w:ascii="Arial" w:hAnsi="Arial" w:cs="Arial"/>
              </w:rPr>
              <w:t>No update.</w:t>
            </w:r>
          </w:p>
        </w:tc>
        <w:tc>
          <w:tcPr>
            <w:tcW w:w="1311" w:type="dxa"/>
          </w:tcPr>
          <w:p w14:paraId="728004D8" w14:textId="77777777" w:rsidR="00B95B06" w:rsidRDefault="00B95B06" w:rsidP="006F0C89">
            <w:pPr>
              <w:spacing w:after="0" w:line="240" w:lineRule="auto"/>
              <w:jc w:val="center"/>
              <w:rPr>
                <w:rFonts w:ascii="Arial" w:hAnsi="Arial" w:cs="Arial"/>
                <w:b/>
                <w:bCs/>
              </w:rPr>
            </w:pPr>
          </w:p>
          <w:p w14:paraId="1CAAFB32" w14:textId="77777777" w:rsidR="001037BB" w:rsidRDefault="001037BB" w:rsidP="006F0C89">
            <w:pPr>
              <w:spacing w:after="0" w:line="240" w:lineRule="auto"/>
              <w:jc w:val="center"/>
              <w:rPr>
                <w:rFonts w:ascii="Arial" w:hAnsi="Arial" w:cs="Arial"/>
                <w:b/>
                <w:bCs/>
              </w:rPr>
            </w:pPr>
          </w:p>
          <w:p w14:paraId="75DBC7E4" w14:textId="77777777" w:rsidR="001037BB" w:rsidRDefault="001037BB" w:rsidP="006F0C89">
            <w:pPr>
              <w:spacing w:after="0" w:line="240" w:lineRule="auto"/>
              <w:jc w:val="center"/>
              <w:rPr>
                <w:rFonts w:ascii="Arial" w:hAnsi="Arial" w:cs="Arial"/>
                <w:b/>
                <w:bCs/>
              </w:rPr>
            </w:pPr>
          </w:p>
          <w:p w14:paraId="7A7FF8B6" w14:textId="77777777" w:rsidR="001037BB" w:rsidRDefault="001037BB" w:rsidP="006F0C89">
            <w:pPr>
              <w:spacing w:after="0" w:line="240" w:lineRule="auto"/>
              <w:jc w:val="center"/>
              <w:rPr>
                <w:rFonts w:ascii="Arial" w:hAnsi="Arial" w:cs="Arial"/>
                <w:b/>
                <w:bCs/>
              </w:rPr>
            </w:pPr>
            <w:r>
              <w:rPr>
                <w:rFonts w:ascii="Arial" w:hAnsi="Arial" w:cs="Arial"/>
                <w:b/>
                <w:bCs/>
              </w:rPr>
              <w:t>KS/KSH</w:t>
            </w:r>
          </w:p>
          <w:p w14:paraId="0358FAEE" w14:textId="77777777" w:rsidR="001037BB" w:rsidRDefault="001037BB" w:rsidP="006F0C89">
            <w:pPr>
              <w:spacing w:after="0" w:line="240" w:lineRule="auto"/>
              <w:jc w:val="center"/>
              <w:rPr>
                <w:rFonts w:ascii="Arial" w:hAnsi="Arial" w:cs="Arial"/>
                <w:b/>
                <w:bCs/>
              </w:rPr>
            </w:pPr>
          </w:p>
          <w:p w14:paraId="7ED6F4B0" w14:textId="77777777" w:rsidR="001037BB" w:rsidRDefault="001037BB" w:rsidP="006F0C89">
            <w:pPr>
              <w:spacing w:after="0" w:line="240" w:lineRule="auto"/>
              <w:jc w:val="center"/>
              <w:rPr>
                <w:rFonts w:ascii="Arial" w:hAnsi="Arial" w:cs="Arial"/>
                <w:b/>
                <w:bCs/>
              </w:rPr>
            </w:pPr>
          </w:p>
          <w:p w14:paraId="2350846F" w14:textId="77777777" w:rsidR="001037BB" w:rsidRDefault="001037BB" w:rsidP="006F0C89">
            <w:pPr>
              <w:spacing w:after="0" w:line="240" w:lineRule="auto"/>
              <w:jc w:val="center"/>
              <w:rPr>
                <w:rFonts w:ascii="Arial" w:hAnsi="Arial" w:cs="Arial"/>
                <w:b/>
                <w:bCs/>
              </w:rPr>
            </w:pPr>
          </w:p>
          <w:p w14:paraId="79A3D20B" w14:textId="77777777" w:rsidR="001037BB" w:rsidRDefault="001037BB" w:rsidP="006F0C89">
            <w:pPr>
              <w:spacing w:after="0" w:line="240" w:lineRule="auto"/>
              <w:jc w:val="center"/>
              <w:rPr>
                <w:rFonts w:ascii="Arial" w:hAnsi="Arial" w:cs="Arial"/>
                <w:b/>
                <w:bCs/>
              </w:rPr>
            </w:pPr>
          </w:p>
          <w:p w14:paraId="3CA95260" w14:textId="77777777" w:rsidR="001037BB" w:rsidRDefault="001037BB" w:rsidP="006F0C89">
            <w:pPr>
              <w:spacing w:after="0" w:line="240" w:lineRule="auto"/>
              <w:jc w:val="center"/>
              <w:rPr>
                <w:rFonts w:ascii="Arial" w:hAnsi="Arial" w:cs="Arial"/>
                <w:b/>
                <w:bCs/>
              </w:rPr>
            </w:pPr>
          </w:p>
          <w:p w14:paraId="51677585" w14:textId="77777777" w:rsidR="001037BB" w:rsidRDefault="001037BB" w:rsidP="006F0C89">
            <w:pPr>
              <w:spacing w:after="0" w:line="240" w:lineRule="auto"/>
              <w:jc w:val="center"/>
              <w:rPr>
                <w:rFonts w:ascii="Arial" w:hAnsi="Arial" w:cs="Arial"/>
                <w:b/>
                <w:bCs/>
              </w:rPr>
            </w:pPr>
          </w:p>
          <w:p w14:paraId="2AB13E34" w14:textId="77777777" w:rsidR="0037115E" w:rsidRDefault="001037BB" w:rsidP="006F0C89">
            <w:pPr>
              <w:spacing w:after="0" w:line="240" w:lineRule="auto"/>
              <w:jc w:val="center"/>
              <w:rPr>
                <w:rFonts w:ascii="Arial" w:hAnsi="Arial" w:cs="Arial"/>
                <w:b/>
                <w:bCs/>
              </w:rPr>
            </w:pPr>
            <w:r>
              <w:rPr>
                <w:rFonts w:ascii="Arial" w:hAnsi="Arial" w:cs="Arial"/>
                <w:b/>
                <w:bCs/>
              </w:rPr>
              <w:t>MJ</w:t>
            </w:r>
          </w:p>
          <w:p w14:paraId="23F0199C" w14:textId="77777777" w:rsidR="0037115E" w:rsidRDefault="0037115E" w:rsidP="006F0C89">
            <w:pPr>
              <w:spacing w:after="0" w:line="240" w:lineRule="auto"/>
              <w:jc w:val="center"/>
              <w:rPr>
                <w:rFonts w:ascii="Arial" w:hAnsi="Arial" w:cs="Arial"/>
                <w:b/>
                <w:bCs/>
              </w:rPr>
            </w:pPr>
          </w:p>
          <w:p w14:paraId="7312E8FE" w14:textId="77777777" w:rsidR="0037115E" w:rsidRDefault="0037115E" w:rsidP="006F0C89">
            <w:pPr>
              <w:spacing w:after="0" w:line="240" w:lineRule="auto"/>
              <w:jc w:val="center"/>
              <w:rPr>
                <w:rFonts w:ascii="Arial" w:hAnsi="Arial" w:cs="Arial"/>
                <w:b/>
                <w:bCs/>
              </w:rPr>
            </w:pPr>
          </w:p>
          <w:p w14:paraId="74D3789A" w14:textId="77777777" w:rsidR="0037115E" w:rsidRDefault="0037115E" w:rsidP="006F0C89">
            <w:pPr>
              <w:spacing w:after="0" w:line="240" w:lineRule="auto"/>
              <w:jc w:val="center"/>
              <w:rPr>
                <w:rFonts w:ascii="Arial" w:hAnsi="Arial" w:cs="Arial"/>
                <w:b/>
                <w:bCs/>
              </w:rPr>
            </w:pPr>
          </w:p>
          <w:p w14:paraId="34D25373" w14:textId="77777777" w:rsidR="0037115E" w:rsidRDefault="0037115E" w:rsidP="006F0C89">
            <w:pPr>
              <w:spacing w:after="0" w:line="240" w:lineRule="auto"/>
              <w:jc w:val="center"/>
              <w:rPr>
                <w:rFonts w:ascii="Arial" w:hAnsi="Arial" w:cs="Arial"/>
                <w:b/>
                <w:bCs/>
              </w:rPr>
            </w:pPr>
          </w:p>
          <w:p w14:paraId="489C4D33" w14:textId="3FE26B3A" w:rsidR="001037BB" w:rsidRDefault="0037115E" w:rsidP="006F0C89">
            <w:pPr>
              <w:spacing w:after="0" w:line="240" w:lineRule="auto"/>
              <w:jc w:val="center"/>
              <w:rPr>
                <w:rFonts w:ascii="Arial" w:hAnsi="Arial" w:cs="Arial"/>
                <w:b/>
                <w:bCs/>
              </w:rPr>
            </w:pPr>
            <w:r>
              <w:rPr>
                <w:rFonts w:ascii="Arial" w:hAnsi="Arial" w:cs="Arial"/>
                <w:b/>
                <w:bCs/>
              </w:rPr>
              <w:t>MJ/AK</w:t>
            </w:r>
          </w:p>
          <w:p w14:paraId="24683943" w14:textId="77777777" w:rsidR="001037BB" w:rsidRDefault="001037BB" w:rsidP="006F0C89">
            <w:pPr>
              <w:spacing w:after="0" w:line="240" w:lineRule="auto"/>
              <w:jc w:val="center"/>
              <w:rPr>
                <w:rFonts w:ascii="Arial" w:hAnsi="Arial" w:cs="Arial"/>
                <w:b/>
                <w:bCs/>
              </w:rPr>
            </w:pPr>
          </w:p>
          <w:p w14:paraId="63189A11" w14:textId="77777777" w:rsidR="001037BB" w:rsidRDefault="001037BB" w:rsidP="006F0C89">
            <w:pPr>
              <w:spacing w:after="0" w:line="240" w:lineRule="auto"/>
              <w:jc w:val="center"/>
              <w:rPr>
                <w:rFonts w:ascii="Arial" w:hAnsi="Arial" w:cs="Arial"/>
                <w:b/>
                <w:bCs/>
              </w:rPr>
            </w:pPr>
          </w:p>
          <w:p w14:paraId="1B36104D" w14:textId="77777777" w:rsidR="001037BB" w:rsidRDefault="001037BB" w:rsidP="006F0C89">
            <w:pPr>
              <w:spacing w:after="0" w:line="240" w:lineRule="auto"/>
              <w:jc w:val="center"/>
              <w:rPr>
                <w:rFonts w:ascii="Arial" w:hAnsi="Arial" w:cs="Arial"/>
                <w:b/>
                <w:bCs/>
              </w:rPr>
            </w:pPr>
          </w:p>
          <w:p w14:paraId="47AC335E" w14:textId="77777777" w:rsidR="001037BB" w:rsidRDefault="001037BB" w:rsidP="006F0C89">
            <w:pPr>
              <w:spacing w:after="0" w:line="240" w:lineRule="auto"/>
              <w:jc w:val="center"/>
              <w:rPr>
                <w:rFonts w:ascii="Arial" w:hAnsi="Arial" w:cs="Arial"/>
                <w:b/>
                <w:bCs/>
              </w:rPr>
            </w:pPr>
          </w:p>
          <w:p w14:paraId="65C416F0" w14:textId="77777777" w:rsidR="001037BB" w:rsidRDefault="001037BB" w:rsidP="006F0C89">
            <w:pPr>
              <w:spacing w:after="0" w:line="240" w:lineRule="auto"/>
              <w:jc w:val="center"/>
              <w:rPr>
                <w:rFonts w:ascii="Arial" w:hAnsi="Arial" w:cs="Arial"/>
                <w:b/>
                <w:bCs/>
              </w:rPr>
            </w:pPr>
          </w:p>
          <w:p w14:paraId="52281883" w14:textId="77777777" w:rsidR="001037BB" w:rsidRDefault="001037BB" w:rsidP="006F0C89">
            <w:pPr>
              <w:spacing w:after="0" w:line="240" w:lineRule="auto"/>
              <w:jc w:val="center"/>
              <w:rPr>
                <w:rFonts w:ascii="Arial" w:hAnsi="Arial" w:cs="Arial"/>
                <w:b/>
                <w:bCs/>
              </w:rPr>
            </w:pPr>
          </w:p>
          <w:p w14:paraId="4E944E16" w14:textId="01200C68" w:rsidR="001037BB" w:rsidRPr="006F0C89" w:rsidRDefault="001037BB" w:rsidP="006F0C89">
            <w:pPr>
              <w:spacing w:after="0" w:line="240" w:lineRule="auto"/>
              <w:jc w:val="center"/>
              <w:rPr>
                <w:rFonts w:ascii="Arial" w:hAnsi="Arial" w:cs="Arial"/>
                <w:b/>
                <w:bCs/>
              </w:rPr>
            </w:pPr>
          </w:p>
        </w:tc>
      </w:tr>
      <w:tr w:rsidR="001E3242" w:rsidRPr="00E91F5E" w14:paraId="1B5F6A48" w14:textId="77777777" w:rsidTr="001E3242">
        <w:tc>
          <w:tcPr>
            <w:tcW w:w="612" w:type="dxa"/>
          </w:tcPr>
          <w:p w14:paraId="3AABA83A" w14:textId="77777777" w:rsidR="001E3242" w:rsidRPr="00057815" w:rsidRDefault="001E3242" w:rsidP="00E91F5E">
            <w:pPr>
              <w:spacing w:after="0" w:line="240" w:lineRule="auto"/>
              <w:rPr>
                <w:rFonts w:ascii="Arial" w:hAnsi="Arial" w:cs="Arial"/>
              </w:rPr>
            </w:pPr>
            <w:r w:rsidRPr="00057815">
              <w:rPr>
                <w:rFonts w:ascii="Arial" w:hAnsi="Arial" w:cs="Arial"/>
              </w:rPr>
              <w:lastRenderedPageBreak/>
              <w:t>8</w:t>
            </w:r>
          </w:p>
        </w:tc>
        <w:tc>
          <w:tcPr>
            <w:tcW w:w="7853" w:type="dxa"/>
          </w:tcPr>
          <w:p w14:paraId="66619BD3" w14:textId="77777777" w:rsidR="001E3242" w:rsidRPr="00057815" w:rsidRDefault="001E3242" w:rsidP="00E91F5E">
            <w:pPr>
              <w:spacing w:after="0" w:line="240" w:lineRule="auto"/>
              <w:rPr>
                <w:rFonts w:ascii="Arial" w:hAnsi="Arial" w:cs="Arial"/>
                <w:b/>
                <w:bCs/>
              </w:rPr>
            </w:pPr>
            <w:r w:rsidRPr="00057815">
              <w:rPr>
                <w:rFonts w:ascii="Arial" w:hAnsi="Arial" w:cs="Arial"/>
                <w:b/>
                <w:bCs/>
              </w:rPr>
              <w:t>Correspondence</w:t>
            </w:r>
          </w:p>
          <w:p w14:paraId="49A3D6ED" w14:textId="6C17046B" w:rsidR="00EA4C9E" w:rsidRPr="00057815" w:rsidRDefault="00C25304" w:rsidP="00E91F5E">
            <w:pPr>
              <w:spacing w:after="0" w:line="240" w:lineRule="auto"/>
              <w:rPr>
                <w:rFonts w:ascii="Arial" w:hAnsi="Arial" w:cs="Arial"/>
              </w:rPr>
            </w:pPr>
            <w:r>
              <w:rPr>
                <w:rFonts w:ascii="Arial" w:hAnsi="Arial" w:cs="Arial"/>
              </w:rPr>
              <w:t>Nothing to discuss.</w:t>
            </w:r>
          </w:p>
        </w:tc>
        <w:tc>
          <w:tcPr>
            <w:tcW w:w="1311" w:type="dxa"/>
          </w:tcPr>
          <w:p w14:paraId="2D7923CE" w14:textId="2B6D646B" w:rsidR="00EA4C9E" w:rsidRPr="006F0C89" w:rsidRDefault="00EA4C9E" w:rsidP="006F0C89">
            <w:pPr>
              <w:spacing w:after="0" w:line="240" w:lineRule="auto"/>
              <w:jc w:val="center"/>
              <w:rPr>
                <w:rFonts w:ascii="Arial" w:hAnsi="Arial" w:cs="Arial"/>
                <w:b/>
                <w:bCs/>
              </w:rPr>
            </w:pPr>
          </w:p>
        </w:tc>
      </w:tr>
      <w:tr w:rsidR="001E3242" w:rsidRPr="00E91F5E" w14:paraId="0610835F" w14:textId="77777777" w:rsidTr="001E3242">
        <w:tc>
          <w:tcPr>
            <w:tcW w:w="612" w:type="dxa"/>
          </w:tcPr>
          <w:p w14:paraId="367D1AD5" w14:textId="77777777" w:rsidR="001E3242" w:rsidRPr="00057815" w:rsidRDefault="001E3242" w:rsidP="00E91F5E">
            <w:pPr>
              <w:spacing w:after="0" w:line="240" w:lineRule="auto"/>
              <w:rPr>
                <w:rFonts w:ascii="Arial" w:hAnsi="Arial" w:cs="Arial"/>
              </w:rPr>
            </w:pPr>
            <w:r w:rsidRPr="00057815">
              <w:rPr>
                <w:rFonts w:ascii="Arial" w:hAnsi="Arial" w:cs="Arial"/>
              </w:rPr>
              <w:t>9</w:t>
            </w:r>
          </w:p>
        </w:tc>
        <w:tc>
          <w:tcPr>
            <w:tcW w:w="7853" w:type="dxa"/>
          </w:tcPr>
          <w:p w14:paraId="1E443C00" w14:textId="77777777" w:rsidR="001E3242" w:rsidRDefault="001E3242" w:rsidP="00E91F5E">
            <w:pPr>
              <w:spacing w:after="0" w:line="240" w:lineRule="auto"/>
              <w:rPr>
                <w:rFonts w:ascii="Arial" w:hAnsi="Arial" w:cs="Arial"/>
                <w:b/>
                <w:bCs/>
              </w:rPr>
            </w:pPr>
            <w:r w:rsidRPr="00057815">
              <w:rPr>
                <w:rFonts w:ascii="Arial" w:hAnsi="Arial" w:cs="Arial"/>
                <w:b/>
                <w:bCs/>
              </w:rPr>
              <w:t>Finance</w:t>
            </w:r>
          </w:p>
          <w:p w14:paraId="17914659" w14:textId="5B15B586" w:rsidR="00751D58" w:rsidRDefault="00FC22D4" w:rsidP="00E91F5E">
            <w:pPr>
              <w:spacing w:after="0" w:line="240" w:lineRule="auto"/>
              <w:rPr>
                <w:rFonts w:ascii="Arial" w:hAnsi="Arial" w:cs="Arial"/>
              </w:rPr>
            </w:pPr>
            <w:r>
              <w:rPr>
                <w:rFonts w:ascii="Arial" w:hAnsi="Arial" w:cs="Arial"/>
              </w:rPr>
              <w:t>The clerk advised that the year</w:t>
            </w:r>
            <w:r w:rsidR="003E6935">
              <w:rPr>
                <w:rFonts w:ascii="Arial" w:hAnsi="Arial" w:cs="Arial"/>
              </w:rPr>
              <w:t xml:space="preserve">-end </w:t>
            </w:r>
            <w:r>
              <w:rPr>
                <w:rFonts w:ascii="Arial" w:hAnsi="Arial" w:cs="Arial"/>
              </w:rPr>
              <w:t xml:space="preserve">report </w:t>
            </w:r>
            <w:r w:rsidR="003E6935">
              <w:rPr>
                <w:rFonts w:ascii="Arial" w:hAnsi="Arial" w:cs="Arial"/>
              </w:rPr>
              <w:t>will be presented at the next meeting.</w:t>
            </w:r>
          </w:p>
          <w:p w14:paraId="73D46B83" w14:textId="77777777" w:rsidR="003E6935" w:rsidRDefault="003E6935" w:rsidP="00E91F5E">
            <w:pPr>
              <w:spacing w:after="0" w:line="240" w:lineRule="auto"/>
              <w:rPr>
                <w:rFonts w:ascii="Arial" w:hAnsi="Arial" w:cs="Arial"/>
              </w:rPr>
            </w:pPr>
          </w:p>
          <w:p w14:paraId="787B2C93" w14:textId="1E365C28" w:rsidR="00C25304" w:rsidRPr="00751D58" w:rsidRDefault="00FC22D4" w:rsidP="00E91F5E">
            <w:pPr>
              <w:spacing w:after="0" w:line="240" w:lineRule="auto"/>
              <w:rPr>
                <w:rFonts w:ascii="Arial" w:hAnsi="Arial" w:cs="Arial"/>
              </w:rPr>
            </w:pPr>
            <w:r>
              <w:rPr>
                <w:rFonts w:ascii="Arial" w:hAnsi="Arial" w:cs="Arial"/>
              </w:rPr>
              <w:t>The clerk advised that there has been n</w:t>
            </w:r>
            <w:r w:rsidR="003E6935">
              <w:rPr>
                <w:rFonts w:ascii="Arial" w:hAnsi="Arial" w:cs="Arial"/>
              </w:rPr>
              <w:t>o response from Paul Dudfield</w:t>
            </w:r>
            <w:r>
              <w:rPr>
                <w:rFonts w:ascii="Arial" w:hAnsi="Arial" w:cs="Arial"/>
              </w:rPr>
              <w:t xml:space="preserve"> regarding the 25/26 AGAR.  KSH advised her accountant would be able to do this and offered to shared contact details with the clerk.</w:t>
            </w:r>
          </w:p>
        </w:tc>
        <w:tc>
          <w:tcPr>
            <w:tcW w:w="1311" w:type="dxa"/>
          </w:tcPr>
          <w:p w14:paraId="7CD7280A" w14:textId="77777777" w:rsidR="001E3242" w:rsidRDefault="001E3242" w:rsidP="006F0C89">
            <w:pPr>
              <w:spacing w:after="0" w:line="240" w:lineRule="auto"/>
              <w:jc w:val="center"/>
              <w:rPr>
                <w:rFonts w:ascii="Arial" w:hAnsi="Arial" w:cs="Arial"/>
                <w:b/>
                <w:bCs/>
              </w:rPr>
            </w:pPr>
          </w:p>
          <w:p w14:paraId="49CD44FE" w14:textId="77777777" w:rsidR="00FC22D4" w:rsidRDefault="00FC22D4" w:rsidP="006F0C89">
            <w:pPr>
              <w:spacing w:after="0" w:line="240" w:lineRule="auto"/>
              <w:jc w:val="center"/>
              <w:rPr>
                <w:rFonts w:ascii="Arial" w:hAnsi="Arial" w:cs="Arial"/>
                <w:b/>
                <w:bCs/>
              </w:rPr>
            </w:pPr>
          </w:p>
          <w:p w14:paraId="43DE7964" w14:textId="77777777" w:rsidR="00FC22D4" w:rsidRDefault="00FC22D4" w:rsidP="006F0C89">
            <w:pPr>
              <w:spacing w:after="0" w:line="240" w:lineRule="auto"/>
              <w:jc w:val="center"/>
              <w:rPr>
                <w:rFonts w:ascii="Arial" w:hAnsi="Arial" w:cs="Arial"/>
                <w:b/>
                <w:bCs/>
              </w:rPr>
            </w:pPr>
          </w:p>
          <w:p w14:paraId="63BFBBC5" w14:textId="77777777" w:rsidR="00FC22D4" w:rsidRDefault="00FC22D4" w:rsidP="006F0C89">
            <w:pPr>
              <w:spacing w:after="0" w:line="240" w:lineRule="auto"/>
              <w:jc w:val="center"/>
              <w:rPr>
                <w:rFonts w:ascii="Arial" w:hAnsi="Arial" w:cs="Arial"/>
                <w:b/>
                <w:bCs/>
              </w:rPr>
            </w:pPr>
          </w:p>
          <w:p w14:paraId="2811137F" w14:textId="77777777" w:rsidR="00FC22D4" w:rsidRDefault="00FC22D4" w:rsidP="006F0C89">
            <w:pPr>
              <w:spacing w:after="0" w:line="240" w:lineRule="auto"/>
              <w:jc w:val="center"/>
              <w:rPr>
                <w:rFonts w:ascii="Arial" w:hAnsi="Arial" w:cs="Arial"/>
                <w:b/>
                <w:bCs/>
              </w:rPr>
            </w:pPr>
          </w:p>
          <w:p w14:paraId="6CFB233E" w14:textId="77777777" w:rsidR="00FC22D4" w:rsidRDefault="00FC22D4" w:rsidP="006F0C89">
            <w:pPr>
              <w:spacing w:after="0" w:line="240" w:lineRule="auto"/>
              <w:jc w:val="center"/>
              <w:rPr>
                <w:rFonts w:ascii="Arial" w:hAnsi="Arial" w:cs="Arial"/>
                <w:b/>
                <w:bCs/>
              </w:rPr>
            </w:pPr>
          </w:p>
          <w:p w14:paraId="286A0362" w14:textId="102FFC60" w:rsidR="00FC22D4" w:rsidRPr="006F0C89" w:rsidRDefault="00FC22D4" w:rsidP="006F0C89">
            <w:pPr>
              <w:spacing w:after="0" w:line="240" w:lineRule="auto"/>
              <w:jc w:val="center"/>
              <w:rPr>
                <w:rFonts w:ascii="Arial" w:hAnsi="Arial" w:cs="Arial"/>
                <w:b/>
                <w:bCs/>
              </w:rPr>
            </w:pPr>
            <w:r>
              <w:rPr>
                <w:rFonts w:ascii="Arial" w:hAnsi="Arial" w:cs="Arial"/>
                <w:b/>
                <w:bCs/>
              </w:rPr>
              <w:t>KSH</w:t>
            </w:r>
          </w:p>
        </w:tc>
      </w:tr>
      <w:tr w:rsidR="001E3242" w:rsidRPr="00E91F5E" w14:paraId="52A80A23" w14:textId="77777777" w:rsidTr="001E3242">
        <w:tc>
          <w:tcPr>
            <w:tcW w:w="612" w:type="dxa"/>
          </w:tcPr>
          <w:p w14:paraId="336411FF" w14:textId="5478A66D" w:rsidR="001E3242" w:rsidRPr="00057815" w:rsidRDefault="001E3242" w:rsidP="00E91F5E">
            <w:pPr>
              <w:spacing w:after="0" w:line="240" w:lineRule="auto"/>
              <w:rPr>
                <w:rFonts w:ascii="Arial" w:hAnsi="Arial" w:cs="Arial"/>
              </w:rPr>
            </w:pPr>
            <w:r w:rsidRPr="00057815">
              <w:rPr>
                <w:rFonts w:ascii="Arial" w:hAnsi="Arial" w:cs="Arial"/>
              </w:rPr>
              <w:t>1</w:t>
            </w:r>
            <w:r w:rsidR="000158CB">
              <w:rPr>
                <w:rFonts w:ascii="Arial" w:hAnsi="Arial" w:cs="Arial"/>
              </w:rPr>
              <w:t>0</w:t>
            </w:r>
          </w:p>
        </w:tc>
        <w:tc>
          <w:tcPr>
            <w:tcW w:w="7853" w:type="dxa"/>
          </w:tcPr>
          <w:p w14:paraId="1CA891D7" w14:textId="77777777" w:rsidR="00853D0D" w:rsidRDefault="000158CB" w:rsidP="00E91F5E">
            <w:pPr>
              <w:spacing w:after="0" w:line="240" w:lineRule="auto"/>
              <w:rPr>
                <w:rFonts w:ascii="Arial" w:hAnsi="Arial" w:cs="Arial"/>
                <w:b/>
                <w:bCs/>
              </w:rPr>
            </w:pPr>
            <w:r>
              <w:rPr>
                <w:rFonts w:ascii="Arial" w:hAnsi="Arial" w:cs="Arial"/>
                <w:b/>
                <w:bCs/>
              </w:rPr>
              <w:t>Planning</w:t>
            </w:r>
          </w:p>
          <w:p w14:paraId="3BB02B67" w14:textId="77777777" w:rsidR="00FC22D4" w:rsidRPr="00FC22D4" w:rsidRDefault="003E6935" w:rsidP="00E91F5E">
            <w:pPr>
              <w:spacing w:after="0" w:line="240" w:lineRule="auto"/>
              <w:rPr>
                <w:rFonts w:ascii="Arial" w:hAnsi="Arial" w:cs="Arial"/>
                <w:u w:val="single"/>
              </w:rPr>
            </w:pPr>
            <w:r w:rsidRPr="00FC22D4">
              <w:rPr>
                <w:rFonts w:ascii="Arial" w:hAnsi="Arial" w:cs="Arial"/>
                <w:u w:val="single"/>
              </w:rPr>
              <w:t>Neighbourhood Plan</w:t>
            </w:r>
          </w:p>
          <w:p w14:paraId="4F8BBF7E" w14:textId="13616658" w:rsidR="00C25304" w:rsidRDefault="00FC22D4" w:rsidP="00E91F5E">
            <w:pPr>
              <w:spacing w:after="0" w:line="240" w:lineRule="auto"/>
              <w:rPr>
                <w:rFonts w:ascii="Arial" w:hAnsi="Arial" w:cs="Arial"/>
              </w:rPr>
            </w:pPr>
            <w:r>
              <w:rPr>
                <w:rFonts w:ascii="Arial" w:hAnsi="Arial" w:cs="Arial"/>
              </w:rPr>
              <w:t xml:space="preserve">Agreed to </w:t>
            </w:r>
            <w:r w:rsidR="003E6935">
              <w:rPr>
                <w:rFonts w:ascii="Arial" w:hAnsi="Arial" w:cs="Arial"/>
              </w:rPr>
              <w:t>roll forward the one we’ve already done</w:t>
            </w:r>
            <w:r>
              <w:rPr>
                <w:rFonts w:ascii="Arial" w:hAnsi="Arial" w:cs="Arial"/>
              </w:rPr>
              <w:t xml:space="preserve"> and</w:t>
            </w:r>
            <w:r w:rsidR="003E6935">
              <w:rPr>
                <w:rFonts w:ascii="Arial" w:hAnsi="Arial" w:cs="Arial"/>
              </w:rPr>
              <w:t xml:space="preserve"> include </w:t>
            </w:r>
            <w:r>
              <w:rPr>
                <w:rFonts w:ascii="Arial" w:hAnsi="Arial" w:cs="Arial"/>
              </w:rPr>
              <w:t xml:space="preserve">the </w:t>
            </w:r>
            <w:r w:rsidR="003E6935">
              <w:rPr>
                <w:rFonts w:ascii="Arial" w:hAnsi="Arial" w:cs="Arial"/>
              </w:rPr>
              <w:t xml:space="preserve">emerging policy for the Stadum, </w:t>
            </w:r>
            <w:r>
              <w:rPr>
                <w:rFonts w:ascii="Arial" w:hAnsi="Arial" w:cs="Arial"/>
              </w:rPr>
              <w:t xml:space="preserve">we </w:t>
            </w:r>
            <w:r w:rsidR="003E6935">
              <w:rPr>
                <w:rFonts w:ascii="Arial" w:hAnsi="Arial" w:cs="Arial"/>
              </w:rPr>
              <w:t>will need to go out to consultation. MJ offered to start that process.</w:t>
            </w:r>
          </w:p>
          <w:p w14:paraId="50AFD619" w14:textId="77777777" w:rsidR="003E6935" w:rsidRDefault="003E6935" w:rsidP="00E91F5E">
            <w:pPr>
              <w:spacing w:after="0" w:line="240" w:lineRule="auto"/>
              <w:rPr>
                <w:rFonts w:ascii="Arial" w:hAnsi="Arial" w:cs="Arial"/>
              </w:rPr>
            </w:pPr>
          </w:p>
          <w:p w14:paraId="7F326A44" w14:textId="77777777" w:rsidR="00FC22D4" w:rsidRPr="00FC22D4" w:rsidRDefault="003E6935" w:rsidP="00E91F5E">
            <w:pPr>
              <w:spacing w:after="0" w:line="240" w:lineRule="auto"/>
              <w:rPr>
                <w:rFonts w:ascii="Arial" w:hAnsi="Arial" w:cs="Arial"/>
                <w:u w:val="single"/>
              </w:rPr>
            </w:pPr>
            <w:r w:rsidRPr="00FC22D4">
              <w:rPr>
                <w:rFonts w:ascii="Arial" w:hAnsi="Arial" w:cs="Arial"/>
                <w:u w:val="single"/>
              </w:rPr>
              <w:t>Local Plan</w:t>
            </w:r>
          </w:p>
          <w:p w14:paraId="21132739" w14:textId="4C23B261" w:rsidR="003E6935" w:rsidRPr="00C25304" w:rsidRDefault="00FC22D4" w:rsidP="00E91F5E">
            <w:pPr>
              <w:spacing w:after="0" w:line="240" w:lineRule="auto"/>
              <w:rPr>
                <w:rFonts w:ascii="Arial" w:hAnsi="Arial" w:cs="Arial"/>
              </w:rPr>
            </w:pPr>
            <w:r>
              <w:rPr>
                <w:rFonts w:ascii="Arial" w:hAnsi="Arial" w:cs="Arial"/>
              </w:rPr>
              <w:t>C</w:t>
            </w:r>
            <w:r w:rsidR="003E6935">
              <w:rPr>
                <w:rFonts w:ascii="Arial" w:hAnsi="Arial" w:cs="Arial"/>
              </w:rPr>
              <w:t>lerk to send response by 13</w:t>
            </w:r>
            <w:r w:rsidR="003E6935" w:rsidRPr="003E6935">
              <w:rPr>
                <w:rFonts w:ascii="Arial" w:hAnsi="Arial" w:cs="Arial"/>
                <w:vertAlign w:val="superscript"/>
              </w:rPr>
              <w:t>th</w:t>
            </w:r>
            <w:r w:rsidR="003E6935">
              <w:rPr>
                <w:rFonts w:ascii="Arial" w:hAnsi="Arial" w:cs="Arial"/>
              </w:rPr>
              <w:t xml:space="preserve"> March 2026.</w:t>
            </w:r>
          </w:p>
        </w:tc>
        <w:tc>
          <w:tcPr>
            <w:tcW w:w="1311" w:type="dxa"/>
          </w:tcPr>
          <w:p w14:paraId="0568CF4E" w14:textId="77777777" w:rsidR="001E3242" w:rsidRDefault="001E3242" w:rsidP="006F0C89">
            <w:pPr>
              <w:spacing w:after="0" w:line="240" w:lineRule="auto"/>
              <w:jc w:val="center"/>
              <w:rPr>
                <w:rFonts w:ascii="Arial" w:hAnsi="Arial" w:cs="Arial"/>
                <w:b/>
                <w:bCs/>
              </w:rPr>
            </w:pPr>
          </w:p>
          <w:p w14:paraId="22EB9A55" w14:textId="77777777" w:rsidR="00FC22D4" w:rsidRDefault="00FC22D4" w:rsidP="006F0C89">
            <w:pPr>
              <w:spacing w:after="0" w:line="240" w:lineRule="auto"/>
              <w:jc w:val="center"/>
              <w:rPr>
                <w:rFonts w:ascii="Arial" w:hAnsi="Arial" w:cs="Arial"/>
                <w:b/>
                <w:bCs/>
              </w:rPr>
            </w:pPr>
          </w:p>
          <w:p w14:paraId="7D01DF14" w14:textId="77777777" w:rsidR="00FC22D4" w:rsidRDefault="00FC22D4" w:rsidP="006F0C89">
            <w:pPr>
              <w:spacing w:after="0" w:line="240" w:lineRule="auto"/>
              <w:jc w:val="center"/>
              <w:rPr>
                <w:rFonts w:ascii="Arial" w:hAnsi="Arial" w:cs="Arial"/>
                <w:b/>
                <w:bCs/>
              </w:rPr>
            </w:pPr>
          </w:p>
          <w:p w14:paraId="38D52810" w14:textId="77777777" w:rsidR="00FC22D4" w:rsidRDefault="00FC22D4" w:rsidP="006F0C89">
            <w:pPr>
              <w:spacing w:after="0" w:line="240" w:lineRule="auto"/>
              <w:jc w:val="center"/>
              <w:rPr>
                <w:rFonts w:ascii="Arial" w:hAnsi="Arial" w:cs="Arial"/>
                <w:b/>
                <w:bCs/>
              </w:rPr>
            </w:pPr>
          </w:p>
          <w:p w14:paraId="781C67CB" w14:textId="77777777" w:rsidR="00FC22D4" w:rsidRDefault="00FC22D4" w:rsidP="006F0C89">
            <w:pPr>
              <w:spacing w:after="0" w:line="240" w:lineRule="auto"/>
              <w:jc w:val="center"/>
              <w:rPr>
                <w:rFonts w:ascii="Arial" w:hAnsi="Arial" w:cs="Arial"/>
                <w:b/>
                <w:bCs/>
              </w:rPr>
            </w:pPr>
            <w:r>
              <w:rPr>
                <w:rFonts w:ascii="Arial" w:hAnsi="Arial" w:cs="Arial"/>
                <w:b/>
                <w:bCs/>
              </w:rPr>
              <w:t>MJ</w:t>
            </w:r>
          </w:p>
          <w:p w14:paraId="090ED29A" w14:textId="77777777" w:rsidR="00FC22D4" w:rsidRDefault="00FC22D4" w:rsidP="006F0C89">
            <w:pPr>
              <w:spacing w:after="0" w:line="240" w:lineRule="auto"/>
              <w:jc w:val="center"/>
              <w:rPr>
                <w:rFonts w:ascii="Arial" w:hAnsi="Arial" w:cs="Arial"/>
                <w:b/>
                <w:bCs/>
              </w:rPr>
            </w:pPr>
          </w:p>
          <w:p w14:paraId="7FEC0994" w14:textId="77777777" w:rsidR="00FC22D4" w:rsidRDefault="00FC22D4" w:rsidP="006F0C89">
            <w:pPr>
              <w:spacing w:after="0" w:line="240" w:lineRule="auto"/>
              <w:jc w:val="center"/>
              <w:rPr>
                <w:rFonts w:ascii="Arial" w:hAnsi="Arial" w:cs="Arial"/>
                <w:b/>
                <w:bCs/>
              </w:rPr>
            </w:pPr>
          </w:p>
          <w:p w14:paraId="76D48966" w14:textId="006E2AF2" w:rsidR="00FC22D4" w:rsidRPr="006F0C89" w:rsidRDefault="00FC22D4" w:rsidP="006F0C89">
            <w:pPr>
              <w:spacing w:after="0" w:line="240" w:lineRule="auto"/>
              <w:jc w:val="center"/>
              <w:rPr>
                <w:rFonts w:ascii="Arial" w:hAnsi="Arial" w:cs="Arial"/>
                <w:b/>
                <w:bCs/>
              </w:rPr>
            </w:pPr>
            <w:r>
              <w:rPr>
                <w:rFonts w:ascii="Arial" w:hAnsi="Arial" w:cs="Arial"/>
                <w:b/>
                <w:bCs/>
              </w:rPr>
              <w:t>Clerk</w:t>
            </w:r>
          </w:p>
        </w:tc>
      </w:tr>
      <w:tr w:rsidR="001E3242" w:rsidRPr="00E91F5E" w14:paraId="65F63B49" w14:textId="77777777" w:rsidTr="001E3242">
        <w:tc>
          <w:tcPr>
            <w:tcW w:w="612" w:type="dxa"/>
          </w:tcPr>
          <w:p w14:paraId="1399B2C4" w14:textId="5CBF4672" w:rsidR="001E3242" w:rsidRPr="00057815" w:rsidRDefault="001E3242" w:rsidP="00E91F5E">
            <w:pPr>
              <w:spacing w:after="0" w:line="240" w:lineRule="auto"/>
              <w:rPr>
                <w:rFonts w:ascii="Arial" w:hAnsi="Arial" w:cs="Arial"/>
              </w:rPr>
            </w:pPr>
            <w:r w:rsidRPr="00057815">
              <w:rPr>
                <w:rFonts w:ascii="Arial" w:hAnsi="Arial" w:cs="Arial"/>
              </w:rPr>
              <w:t>1</w:t>
            </w:r>
            <w:r w:rsidR="000158CB">
              <w:rPr>
                <w:rFonts w:ascii="Arial" w:hAnsi="Arial" w:cs="Arial"/>
              </w:rPr>
              <w:t>1</w:t>
            </w:r>
          </w:p>
        </w:tc>
        <w:tc>
          <w:tcPr>
            <w:tcW w:w="7853" w:type="dxa"/>
          </w:tcPr>
          <w:p w14:paraId="6AD33307" w14:textId="77777777" w:rsidR="001E3242" w:rsidRDefault="001E3242" w:rsidP="00E91F5E">
            <w:pPr>
              <w:spacing w:after="0" w:line="240" w:lineRule="auto"/>
              <w:rPr>
                <w:rFonts w:ascii="Arial" w:hAnsi="Arial" w:cs="Arial"/>
              </w:rPr>
            </w:pPr>
            <w:r w:rsidRPr="00057815">
              <w:rPr>
                <w:rFonts w:ascii="Arial" w:hAnsi="Arial" w:cs="Arial"/>
                <w:b/>
                <w:bCs/>
              </w:rPr>
              <w:t>Future Agenda Items</w:t>
            </w:r>
          </w:p>
          <w:p w14:paraId="0A6BB8B6" w14:textId="41FA857B" w:rsidR="003E6935" w:rsidRPr="004F2DD0" w:rsidRDefault="003E6935" w:rsidP="004F2DD0">
            <w:pPr>
              <w:pStyle w:val="ListParagraph"/>
              <w:numPr>
                <w:ilvl w:val="0"/>
                <w:numId w:val="2"/>
              </w:numPr>
              <w:spacing w:after="0" w:line="240" w:lineRule="auto"/>
              <w:rPr>
                <w:rFonts w:ascii="Arial" w:hAnsi="Arial" w:cs="Arial"/>
              </w:rPr>
            </w:pPr>
            <w:r w:rsidRPr="004F2DD0">
              <w:rPr>
                <w:rFonts w:ascii="Arial" w:hAnsi="Arial" w:cs="Arial"/>
              </w:rPr>
              <w:t>Brandon Village Guardian</w:t>
            </w:r>
          </w:p>
        </w:tc>
        <w:tc>
          <w:tcPr>
            <w:tcW w:w="1311" w:type="dxa"/>
          </w:tcPr>
          <w:p w14:paraId="6199D7BC" w14:textId="77777777" w:rsidR="001E3242" w:rsidRPr="006F0C89" w:rsidRDefault="001E3242" w:rsidP="006F0C89">
            <w:pPr>
              <w:spacing w:after="0" w:line="240" w:lineRule="auto"/>
              <w:jc w:val="center"/>
              <w:rPr>
                <w:rFonts w:ascii="Arial" w:hAnsi="Arial" w:cs="Arial"/>
                <w:b/>
                <w:bCs/>
              </w:rPr>
            </w:pPr>
          </w:p>
        </w:tc>
      </w:tr>
      <w:tr w:rsidR="001E3242" w:rsidRPr="00E91F5E" w14:paraId="2C3C5050" w14:textId="77777777" w:rsidTr="001E3242">
        <w:tc>
          <w:tcPr>
            <w:tcW w:w="612" w:type="dxa"/>
          </w:tcPr>
          <w:p w14:paraId="324D4041" w14:textId="1BF27E63" w:rsidR="001E3242" w:rsidRPr="00057815" w:rsidRDefault="001E3242" w:rsidP="00E91F5E">
            <w:pPr>
              <w:spacing w:after="0" w:line="240" w:lineRule="auto"/>
              <w:rPr>
                <w:rFonts w:ascii="Arial" w:hAnsi="Arial" w:cs="Arial"/>
              </w:rPr>
            </w:pPr>
            <w:r w:rsidRPr="00057815">
              <w:rPr>
                <w:rFonts w:ascii="Arial" w:hAnsi="Arial" w:cs="Arial"/>
              </w:rPr>
              <w:t>1</w:t>
            </w:r>
            <w:r w:rsidR="000158CB">
              <w:rPr>
                <w:rFonts w:ascii="Arial" w:hAnsi="Arial" w:cs="Arial"/>
              </w:rPr>
              <w:t>2</w:t>
            </w:r>
          </w:p>
        </w:tc>
        <w:tc>
          <w:tcPr>
            <w:tcW w:w="7853" w:type="dxa"/>
          </w:tcPr>
          <w:p w14:paraId="10C1900D" w14:textId="554E2AA9" w:rsidR="001E3242" w:rsidRPr="000158CB" w:rsidRDefault="001E3242" w:rsidP="00E91F5E">
            <w:pPr>
              <w:spacing w:after="0" w:line="240" w:lineRule="auto"/>
              <w:rPr>
                <w:rFonts w:ascii="Arial" w:hAnsi="Arial" w:cs="Arial"/>
                <w:b/>
                <w:bCs/>
              </w:rPr>
            </w:pPr>
            <w:r w:rsidRPr="00057815">
              <w:rPr>
                <w:rFonts w:ascii="Arial" w:hAnsi="Arial" w:cs="Arial"/>
                <w:b/>
                <w:bCs/>
              </w:rPr>
              <w:t>To confirm the dates of future meetings</w:t>
            </w:r>
          </w:p>
          <w:p w14:paraId="1B29C9F9" w14:textId="77777777" w:rsidR="004F2DD0" w:rsidRDefault="001E3242" w:rsidP="00E91F5E">
            <w:pPr>
              <w:spacing w:after="0" w:line="240" w:lineRule="auto"/>
              <w:rPr>
                <w:rFonts w:ascii="Arial" w:hAnsi="Arial" w:cs="Arial"/>
              </w:rPr>
            </w:pPr>
            <w:r w:rsidRPr="00057815">
              <w:rPr>
                <w:rFonts w:ascii="Arial" w:hAnsi="Arial" w:cs="Arial"/>
              </w:rPr>
              <w:t>Monday 13</w:t>
            </w:r>
            <w:r w:rsidRPr="00057815">
              <w:rPr>
                <w:rFonts w:ascii="Arial" w:hAnsi="Arial" w:cs="Arial"/>
                <w:vertAlign w:val="superscript"/>
              </w:rPr>
              <w:t>th</w:t>
            </w:r>
            <w:r w:rsidRPr="00057815">
              <w:rPr>
                <w:rFonts w:ascii="Arial" w:hAnsi="Arial" w:cs="Arial"/>
              </w:rPr>
              <w:t xml:space="preserve"> April </w:t>
            </w:r>
          </w:p>
          <w:p w14:paraId="6CBC81A4" w14:textId="42050385" w:rsidR="004F2DD0" w:rsidRDefault="004F2DD0" w:rsidP="00E91F5E">
            <w:pPr>
              <w:spacing w:after="0" w:line="240" w:lineRule="auto"/>
              <w:rPr>
                <w:rFonts w:ascii="Arial" w:hAnsi="Arial" w:cs="Arial"/>
              </w:rPr>
            </w:pPr>
            <w:r>
              <w:rPr>
                <w:rFonts w:ascii="Arial" w:hAnsi="Arial" w:cs="Arial"/>
              </w:rPr>
              <w:t>Monday 11</w:t>
            </w:r>
            <w:r w:rsidRPr="004F2DD0">
              <w:rPr>
                <w:rFonts w:ascii="Arial" w:hAnsi="Arial" w:cs="Arial"/>
                <w:vertAlign w:val="superscript"/>
              </w:rPr>
              <w:t>th</w:t>
            </w:r>
            <w:r>
              <w:rPr>
                <w:rFonts w:ascii="Arial" w:hAnsi="Arial" w:cs="Arial"/>
              </w:rPr>
              <w:t xml:space="preserve"> </w:t>
            </w:r>
            <w:r w:rsidR="00FC22D4">
              <w:rPr>
                <w:rFonts w:ascii="Arial" w:hAnsi="Arial" w:cs="Arial"/>
              </w:rPr>
              <w:t>M</w:t>
            </w:r>
            <w:r>
              <w:rPr>
                <w:rFonts w:ascii="Arial" w:hAnsi="Arial" w:cs="Arial"/>
              </w:rPr>
              <w:t>ay</w:t>
            </w:r>
          </w:p>
          <w:p w14:paraId="29FD6F32" w14:textId="62B474A9" w:rsidR="004F2DD0" w:rsidRDefault="004F2DD0" w:rsidP="00E91F5E">
            <w:pPr>
              <w:spacing w:after="0" w:line="240" w:lineRule="auto"/>
              <w:rPr>
                <w:rFonts w:ascii="Arial" w:hAnsi="Arial" w:cs="Arial"/>
              </w:rPr>
            </w:pPr>
            <w:r>
              <w:rPr>
                <w:rFonts w:ascii="Arial" w:hAnsi="Arial" w:cs="Arial"/>
              </w:rPr>
              <w:t>Monday 15</w:t>
            </w:r>
            <w:r w:rsidRPr="004F2DD0">
              <w:rPr>
                <w:rFonts w:ascii="Arial" w:hAnsi="Arial" w:cs="Arial"/>
                <w:vertAlign w:val="superscript"/>
              </w:rPr>
              <w:t>th</w:t>
            </w:r>
            <w:r>
              <w:rPr>
                <w:rFonts w:ascii="Arial" w:hAnsi="Arial" w:cs="Arial"/>
              </w:rPr>
              <w:t xml:space="preserve"> June</w:t>
            </w:r>
          </w:p>
          <w:p w14:paraId="7F32264F" w14:textId="19F5ECCC" w:rsidR="004F2DD0" w:rsidRDefault="004F2DD0" w:rsidP="00E91F5E">
            <w:pPr>
              <w:spacing w:after="0" w:line="240" w:lineRule="auto"/>
              <w:rPr>
                <w:rFonts w:ascii="Arial" w:hAnsi="Arial" w:cs="Arial"/>
              </w:rPr>
            </w:pPr>
            <w:r>
              <w:rPr>
                <w:rFonts w:ascii="Arial" w:hAnsi="Arial" w:cs="Arial"/>
              </w:rPr>
              <w:t>Monday 6</w:t>
            </w:r>
            <w:r w:rsidRPr="004F2DD0">
              <w:rPr>
                <w:rFonts w:ascii="Arial" w:hAnsi="Arial" w:cs="Arial"/>
                <w:vertAlign w:val="superscript"/>
              </w:rPr>
              <w:t>th</w:t>
            </w:r>
            <w:r>
              <w:rPr>
                <w:rFonts w:ascii="Arial" w:hAnsi="Arial" w:cs="Arial"/>
              </w:rPr>
              <w:t xml:space="preserve"> July </w:t>
            </w:r>
          </w:p>
          <w:p w14:paraId="1EC18CC2" w14:textId="6483769F" w:rsidR="001E3242" w:rsidRPr="00C25304" w:rsidRDefault="004F2DD0" w:rsidP="00E91F5E">
            <w:pPr>
              <w:spacing w:after="0" w:line="240" w:lineRule="auto"/>
              <w:rPr>
                <w:rFonts w:ascii="Arial" w:hAnsi="Arial" w:cs="Arial"/>
              </w:rPr>
            </w:pPr>
            <w:r>
              <w:rPr>
                <w:rFonts w:ascii="Arial" w:hAnsi="Arial" w:cs="Arial"/>
              </w:rPr>
              <w:t xml:space="preserve">All </w:t>
            </w:r>
            <w:r w:rsidR="001E3242" w:rsidRPr="00057815">
              <w:rPr>
                <w:rFonts w:ascii="Arial" w:hAnsi="Arial" w:cs="Arial"/>
              </w:rPr>
              <w:t>at 7pm at Brandon Club</w:t>
            </w:r>
          </w:p>
        </w:tc>
        <w:tc>
          <w:tcPr>
            <w:tcW w:w="1311" w:type="dxa"/>
          </w:tcPr>
          <w:p w14:paraId="0241AAA6" w14:textId="77777777" w:rsidR="001E3242" w:rsidRPr="006F0C89" w:rsidRDefault="001E3242" w:rsidP="006F0C89">
            <w:pPr>
              <w:spacing w:after="0" w:line="240" w:lineRule="auto"/>
              <w:jc w:val="center"/>
              <w:rPr>
                <w:rFonts w:ascii="Arial" w:hAnsi="Arial" w:cs="Arial"/>
                <w:b/>
                <w:bCs/>
              </w:rPr>
            </w:pPr>
          </w:p>
        </w:tc>
      </w:tr>
      <w:tr w:rsidR="001E3242" w:rsidRPr="00E91F5E" w14:paraId="3BAD617A" w14:textId="77777777" w:rsidTr="001E3242">
        <w:tc>
          <w:tcPr>
            <w:tcW w:w="612" w:type="dxa"/>
          </w:tcPr>
          <w:p w14:paraId="20E1D4C6" w14:textId="2AAF43B1" w:rsidR="001E3242" w:rsidRPr="00057815" w:rsidRDefault="001E3242" w:rsidP="00E91F5E">
            <w:pPr>
              <w:spacing w:after="0" w:line="240" w:lineRule="auto"/>
              <w:rPr>
                <w:rFonts w:ascii="Arial" w:hAnsi="Arial" w:cs="Arial"/>
              </w:rPr>
            </w:pPr>
            <w:r w:rsidRPr="00057815">
              <w:rPr>
                <w:rFonts w:ascii="Arial" w:hAnsi="Arial" w:cs="Arial"/>
              </w:rPr>
              <w:t>1</w:t>
            </w:r>
            <w:r w:rsidR="000158CB">
              <w:rPr>
                <w:rFonts w:ascii="Arial" w:hAnsi="Arial" w:cs="Arial"/>
              </w:rPr>
              <w:t>3</w:t>
            </w:r>
          </w:p>
        </w:tc>
        <w:tc>
          <w:tcPr>
            <w:tcW w:w="7853" w:type="dxa"/>
          </w:tcPr>
          <w:p w14:paraId="5F74504A" w14:textId="77777777" w:rsidR="001E3242" w:rsidRDefault="001E3242" w:rsidP="00E91F5E">
            <w:pPr>
              <w:spacing w:after="0" w:line="240" w:lineRule="auto"/>
              <w:rPr>
                <w:rFonts w:ascii="Arial" w:hAnsi="Arial" w:cs="Arial"/>
                <w:b/>
                <w:bCs/>
              </w:rPr>
            </w:pPr>
            <w:r w:rsidRPr="00057815">
              <w:rPr>
                <w:rFonts w:ascii="Arial" w:hAnsi="Arial" w:cs="Arial"/>
                <w:b/>
                <w:bCs/>
              </w:rPr>
              <w:t>Close</w:t>
            </w:r>
          </w:p>
          <w:p w14:paraId="12AC73E5" w14:textId="0697775C" w:rsidR="00A0198A" w:rsidRPr="00A0198A" w:rsidRDefault="009E1B3A" w:rsidP="00E91F5E">
            <w:pPr>
              <w:spacing w:after="0" w:line="240" w:lineRule="auto"/>
              <w:rPr>
                <w:rFonts w:ascii="Arial" w:hAnsi="Arial" w:cs="Arial"/>
              </w:rPr>
            </w:pPr>
            <w:r>
              <w:rPr>
                <w:rFonts w:ascii="Arial" w:hAnsi="Arial" w:cs="Arial"/>
              </w:rPr>
              <w:t>Having no further business to discuss t</w:t>
            </w:r>
            <w:r w:rsidR="00A0198A">
              <w:rPr>
                <w:rFonts w:ascii="Arial" w:hAnsi="Arial" w:cs="Arial"/>
              </w:rPr>
              <w:t xml:space="preserve">he meeting closed at </w:t>
            </w:r>
            <w:r w:rsidR="004F2DD0">
              <w:rPr>
                <w:rFonts w:ascii="Arial" w:hAnsi="Arial" w:cs="Arial"/>
              </w:rPr>
              <w:t>8</w:t>
            </w:r>
            <w:r w:rsidR="00743399">
              <w:rPr>
                <w:rFonts w:ascii="Arial" w:hAnsi="Arial" w:cs="Arial"/>
              </w:rPr>
              <w:t>.</w:t>
            </w:r>
            <w:r w:rsidR="004F2DD0">
              <w:rPr>
                <w:rFonts w:ascii="Arial" w:hAnsi="Arial" w:cs="Arial"/>
              </w:rPr>
              <w:t>44</w:t>
            </w:r>
            <w:r w:rsidR="00743399">
              <w:rPr>
                <w:rFonts w:ascii="Arial" w:hAnsi="Arial" w:cs="Arial"/>
              </w:rPr>
              <w:t>pm.</w:t>
            </w:r>
          </w:p>
        </w:tc>
        <w:tc>
          <w:tcPr>
            <w:tcW w:w="1311" w:type="dxa"/>
          </w:tcPr>
          <w:p w14:paraId="7CE6C1FF" w14:textId="77777777" w:rsidR="001E3242" w:rsidRPr="006F0C89" w:rsidRDefault="001E3242" w:rsidP="006F0C89">
            <w:pPr>
              <w:spacing w:after="0" w:line="240" w:lineRule="auto"/>
              <w:jc w:val="center"/>
              <w:rPr>
                <w:rFonts w:ascii="Arial" w:hAnsi="Arial" w:cs="Arial"/>
                <w:b/>
                <w:bCs/>
              </w:rPr>
            </w:pPr>
          </w:p>
        </w:tc>
      </w:tr>
    </w:tbl>
    <w:p w14:paraId="6B5B3B79" w14:textId="77777777" w:rsidR="00E91F5E" w:rsidRPr="00E91F5E" w:rsidRDefault="00E91F5E" w:rsidP="00E91F5E">
      <w:pPr>
        <w:spacing w:after="0" w:line="240" w:lineRule="auto"/>
        <w:rPr>
          <w:rFonts w:ascii="Arial" w:hAnsi="Arial" w:cs="Arial"/>
        </w:rPr>
      </w:pPr>
    </w:p>
    <w:sectPr w:rsidR="00E91F5E" w:rsidRPr="00E91F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23E86"/>
    <w:multiLevelType w:val="hybridMultilevel"/>
    <w:tmpl w:val="92043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C45D4B"/>
    <w:multiLevelType w:val="hybridMultilevel"/>
    <w:tmpl w:val="BE3473AC"/>
    <w:lvl w:ilvl="0" w:tplc="06F8B2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6983227">
    <w:abstractNumId w:val="1"/>
  </w:num>
  <w:num w:numId="2" w16cid:durableId="1698501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F5E"/>
    <w:rsid w:val="0000513E"/>
    <w:rsid w:val="000158CB"/>
    <w:rsid w:val="000164F0"/>
    <w:rsid w:val="0008548D"/>
    <w:rsid w:val="000A71AB"/>
    <w:rsid w:val="001037BB"/>
    <w:rsid w:val="001273A1"/>
    <w:rsid w:val="001952A0"/>
    <w:rsid w:val="001A7CCB"/>
    <w:rsid w:val="001E3242"/>
    <w:rsid w:val="001F0C26"/>
    <w:rsid w:val="001F3CC3"/>
    <w:rsid w:val="0021207B"/>
    <w:rsid w:val="0022513E"/>
    <w:rsid w:val="00252350"/>
    <w:rsid w:val="002A62AF"/>
    <w:rsid w:val="002C3AC1"/>
    <w:rsid w:val="002D2871"/>
    <w:rsid w:val="00316291"/>
    <w:rsid w:val="0034047A"/>
    <w:rsid w:val="0037115E"/>
    <w:rsid w:val="00396AE0"/>
    <w:rsid w:val="003D127B"/>
    <w:rsid w:val="003D655E"/>
    <w:rsid w:val="003E386D"/>
    <w:rsid w:val="003E6935"/>
    <w:rsid w:val="00411AE1"/>
    <w:rsid w:val="00450618"/>
    <w:rsid w:val="00460917"/>
    <w:rsid w:val="004934BD"/>
    <w:rsid w:val="004D5F42"/>
    <w:rsid w:val="004E14A8"/>
    <w:rsid w:val="004F2DD0"/>
    <w:rsid w:val="005256D3"/>
    <w:rsid w:val="00530B0D"/>
    <w:rsid w:val="0053636D"/>
    <w:rsid w:val="00554942"/>
    <w:rsid w:val="00560C8F"/>
    <w:rsid w:val="005641BD"/>
    <w:rsid w:val="0057728A"/>
    <w:rsid w:val="005C2664"/>
    <w:rsid w:val="005C4C88"/>
    <w:rsid w:val="005C628D"/>
    <w:rsid w:val="005F0331"/>
    <w:rsid w:val="00656D4C"/>
    <w:rsid w:val="006966DC"/>
    <w:rsid w:val="006A2B1C"/>
    <w:rsid w:val="006D6526"/>
    <w:rsid w:val="006F0C89"/>
    <w:rsid w:val="007136BA"/>
    <w:rsid w:val="00743399"/>
    <w:rsid w:val="00751D58"/>
    <w:rsid w:val="00774978"/>
    <w:rsid w:val="00775B8F"/>
    <w:rsid w:val="007A0735"/>
    <w:rsid w:val="007B05C5"/>
    <w:rsid w:val="007D58B5"/>
    <w:rsid w:val="008153E3"/>
    <w:rsid w:val="0082004B"/>
    <w:rsid w:val="00851E31"/>
    <w:rsid w:val="00853D0D"/>
    <w:rsid w:val="00856708"/>
    <w:rsid w:val="00880738"/>
    <w:rsid w:val="008B71EB"/>
    <w:rsid w:val="008D0CA7"/>
    <w:rsid w:val="008E5F1F"/>
    <w:rsid w:val="008E7229"/>
    <w:rsid w:val="008F5B01"/>
    <w:rsid w:val="009337C1"/>
    <w:rsid w:val="00944104"/>
    <w:rsid w:val="009566EC"/>
    <w:rsid w:val="00964DBE"/>
    <w:rsid w:val="009700AD"/>
    <w:rsid w:val="00977C28"/>
    <w:rsid w:val="00990FB3"/>
    <w:rsid w:val="009911F2"/>
    <w:rsid w:val="009E1B3A"/>
    <w:rsid w:val="009F7C2D"/>
    <w:rsid w:val="009F7E95"/>
    <w:rsid w:val="00A0198A"/>
    <w:rsid w:val="00A059DA"/>
    <w:rsid w:val="00A126F7"/>
    <w:rsid w:val="00A137EE"/>
    <w:rsid w:val="00A36865"/>
    <w:rsid w:val="00A44EC7"/>
    <w:rsid w:val="00A4733E"/>
    <w:rsid w:val="00A66968"/>
    <w:rsid w:val="00A83C33"/>
    <w:rsid w:val="00A9707E"/>
    <w:rsid w:val="00AD0DF0"/>
    <w:rsid w:val="00AE6318"/>
    <w:rsid w:val="00AE7FBD"/>
    <w:rsid w:val="00AF2348"/>
    <w:rsid w:val="00B019F2"/>
    <w:rsid w:val="00B03651"/>
    <w:rsid w:val="00B741CA"/>
    <w:rsid w:val="00B771BA"/>
    <w:rsid w:val="00B83957"/>
    <w:rsid w:val="00B85A67"/>
    <w:rsid w:val="00B86778"/>
    <w:rsid w:val="00B934AD"/>
    <w:rsid w:val="00B95B06"/>
    <w:rsid w:val="00BB06E1"/>
    <w:rsid w:val="00BD4FDC"/>
    <w:rsid w:val="00BF07DE"/>
    <w:rsid w:val="00C25304"/>
    <w:rsid w:val="00C56834"/>
    <w:rsid w:val="00C76B83"/>
    <w:rsid w:val="00C83AAE"/>
    <w:rsid w:val="00C90DC1"/>
    <w:rsid w:val="00C96569"/>
    <w:rsid w:val="00CB1990"/>
    <w:rsid w:val="00CB4F07"/>
    <w:rsid w:val="00CE1BB2"/>
    <w:rsid w:val="00D06FD6"/>
    <w:rsid w:val="00D168E1"/>
    <w:rsid w:val="00D23909"/>
    <w:rsid w:val="00D260E1"/>
    <w:rsid w:val="00D40773"/>
    <w:rsid w:val="00D72DF1"/>
    <w:rsid w:val="00D8361B"/>
    <w:rsid w:val="00D948EF"/>
    <w:rsid w:val="00D95CC2"/>
    <w:rsid w:val="00DD0317"/>
    <w:rsid w:val="00DD193F"/>
    <w:rsid w:val="00E02607"/>
    <w:rsid w:val="00E12F75"/>
    <w:rsid w:val="00E36513"/>
    <w:rsid w:val="00E423D4"/>
    <w:rsid w:val="00E523B7"/>
    <w:rsid w:val="00E91F5E"/>
    <w:rsid w:val="00EA1C6C"/>
    <w:rsid w:val="00EA4C9E"/>
    <w:rsid w:val="00EE0EEE"/>
    <w:rsid w:val="00F26BBC"/>
    <w:rsid w:val="00F33BA0"/>
    <w:rsid w:val="00F44B4A"/>
    <w:rsid w:val="00F51BD4"/>
    <w:rsid w:val="00F53BD4"/>
    <w:rsid w:val="00F64F17"/>
    <w:rsid w:val="00F7050E"/>
    <w:rsid w:val="00F74B1D"/>
    <w:rsid w:val="00FB61A6"/>
    <w:rsid w:val="00FB622D"/>
    <w:rsid w:val="00FC22D4"/>
    <w:rsid w:val="00FF1FB5"/>
    <w:rsid w:val="00FF4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63E7"/>
  <w15:chartTrackingRefBased/>
  <w15:docId w15:val="{06ABC383-7B67-448F-874C-71BD63857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F5E"/>
  </w:style>
  <w:style w:type="paragraph" w:styleId="Heading1">
    <w:name w:val="heading 1"/>
    <w:basedOn w:val="Normal"/>
    <w:next w:val="Normal"/>
    <w:link w:val="Heading1Char"/>
    <w:uiPriority w:val="9"/>
    <w:qFormat/>
    <w:rsid w:val="00E91F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1F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1F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1F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1F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1F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1F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1F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1F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F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1F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1F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1F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1F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1F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1F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1F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1F5E"/>
    <w:rPr>
      <w:rFonts w:eastAsiaTheme="majorEastAsia" w:cstheme="majorBidi"/>
      <w:color w:val="272727" w:themeColor="text1" w:themeTint="D8"/>
    </w:rPr>
  </w:style>
  <w:style w:type="paragraph" w:styleId="Title">
    <w:name w:val="Title"/>
    <w:basedOn w:val="Normal"/>
    <w:next w:val="Normal"/>
    <w:link w:val="TitleChar"/>
    <w:uiPriority w:val="10"/>
    <w:qFormat/>
    <w:rsid w:val="00E91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1F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1F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1F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1F5E"/>
    <w:pPr>
      <w:spacing w:before="160"/>
      <w:jc w:val="center"/>
    </w:pPr>
    <w:rPr>
      <w:i/>
      <w:iCs/>
      <w:color w:val="404040" w:themeColor="text1" w:themeTint="BF"/>
    </w:rPr>
  </w:style>
  <w:style w:type="character" w:customStyle="1" w:styleId="QuoteChar">
    <w:name w:val="Quote Char"/>
    <w:basedOn w:val="DefaultParagraphFont"/>
    <w:link w:val="Quote"/>
    <w:uiPriority w:val="29"/>
    <w:rsid w:val="00E91F5E"/>
    <w:rPr>
      <w:i/>
      <w:iCs/>
      <w:color w:val="404040" w:themeColor="text1" w:themeTint="BF"/>
    </w:rPr>
  </w:style>
  <w:style w:type="paragraph" w:styleId="ListParagraph">
    <w:name w:val="List Paragraph"/>
    <w:basedOn w:val="Normal"/>
    <w:uiPriority w:val="34"/>
    <w:qFormat/>
    <w:rsid w:val="00E91F5E"/>
    <w:pPr>
      <w:ind w:left="720"/>
      <w:contextualSpacing/>
    </w:pPr>
  </w:style>
  <w:style w:type="character" w:styleId="IntenseEmphasis">
    <w:name w:val="Intense Emphasis"/>
    <w:basedOn w:val="DefaultParagraphFont"/>
    <w:uiPriority w:val="21"/>
    <w:qFormat/>
    <w:rsid w:val="00E91F5E"/>
    <w:rPr>
      <w:i/>
      <w:iCs/>
      <w:color w:val="0F4761" w:themeColor="accent1" w:themeShade="BF"/>
    </w:rPr>
  </w:style>
  <w:style w:type="paragraph" w:styleId="IntenseQuote">
    <w:name w:val="Intense Quote"/>
    <w:basedOn w:val="Normal"/>
    <w:next w:val="Normal"/>
    <w:link w:val="IntenseQuoteChar"/>
    <w:uiPriority w:val="30"/>
    <w:qFormat/>
    <w:rsid w:val="00E91F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1F5E"/>
    <w:rPr>
      <w:i/>
      <w:iCs/>
      <w:color w:val="0F4761" w:themeColor="accent1" w:themeShade="BF"/>
    </w:rPr>
  </w:style>
  <w:style w:type="character" w:styleId="IntenseReference">
    <w:name w:val="Intense Reference"/>
    <w:basedOn w:val="DefaultParagraphFont"/>
    <w:uiPriority w:val="32"/>
    <w:qFormat/>
    <w:rsid w:val="00E91F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Hancox</dc:creator>
  <cp:keywords/>
  <dc:description/>
  <cp:lastModifiedBy>Jane Hancox</cp:lastModifiedBy>
  <cp:revision>10</cp:revision>
  <dcterms:created xsi:type="dcterms:W3CDTF">2026-03-08T13:16:00Z</dcterms:created>
  <dcterms:modified xsi:type="dcterms:W3CDTF">2026-03-12T08:33:00Z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8af4b5-bfed-4784-9cbe-eeacd1c8ef36_Enabled">
    <vt:lpwstr>true</vt:lpwstr>
  </property>
  <property fmtid="{D5CDD505-2E9C-101B-9397-08002B2CF9AE}" pid="3" name="MSIP_Label_478af4b5-bfed-4784-9cbe-eeacd1c8ef36_SetDate">
    <vt:lpwstr>2026-02-09T14:19:55Z</vt:lpwstr>
  </property>
  <property fmtid="{D5CDD505-2E9C-101B-9397-08002B2CF9AE}" pid="4" name="MSIP_Label_478af4b5-bfed-4784-9cbe-eeacd1c8ef36_Method">
    <vt:lpwstr>Privileged</vt:lpwstr>
  </property>
  <property fmtid="{D5CDD505-2E9C-101B-9397-08002B2CF9AE}" pid="5" name="MSIP_Label_478af4b5-bfed-4784-9cbe-eeacd1c8ef36_Name">
    <vt:lpwstr>Not Protectively Marked</vt:lpwstr>
  </property>
  <property fmtid="{D5CDD505-2E9C-101B-9397-08002B2CF9AE}" pid="6" name="MSIP_Label_478af4b5-bfed-4784-9cbe-eeacd1c8ef36_SiteId">
    <vt:lpwstr>88b0aa06-5927-4bbb-a893-89cc2713ac82</vt:lpwstr>
  </property>
  <property fmtid="{D5CDD505-2E9C-101B-9397-08002B2CF9AE}" pid="7" name="MSIP_Label_478af4b5-bfed-4784-9cbe-eeacd1c8ef36_ActionId">
    <vt:lpwstr>455815fd-8d06-40c0-86ac-4b97821e8399</vt:lpwstr>
  </property>
  <property fmtid="{D5CDD505-2E9C-101B-9397-08002B2CF9AE}" pid="8" name="MSIP_Label_478af4b5-bfed-4784-9cbe-eeacd1c8ef36_ContentBits">
    <vt:lpwstr>0</vt:lpwstr>
  </property>
  <property fmtid="{D5CDD505-2E9C-101B-9397-08002B2CF9AE}" pid="9" name="MSIP_Label_478af4b5-bfed-4784-9cbe-eeacd1c8ef36_Tag">
    <vt:lpwstr>10, 0, 1, 1</vt:lpwstr>
  </property>
</Properties>
</file>