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FEF8" w14:textId="41A3FD17" w:rsidR="0089181E" w:rsidRPr="00EA4027" w:rsidRDefault="003A739E" w:rsidP="003A739E">
      <w:pPr>
        <w:jc w:val="center"/>
        <w:rPr>
          <w:rFonts w:ascii="Arial" w:hAnsi="Arial" w:cs="Arial"/>
          <w:b/>
          <w:bCs/>
        </w:rPr>
      </w:pPr>
      <w:r w:rsidRPr="00EA4027">
        <w:rPr>
          <w:rFonts w:ascii="Arial" w:hAnsi="Arial" w:cs="Arial"/>
          <w:b/>
          <w:bCs/>
        </w:rPr>
        <w:t xml:space="preserve">MINUTES OF </w:t>
      </w:r>
      <w:r w:rsidR="00C02D97">
        <w:rPr>
          <w:rFonts w:ascii="Arial" w:hAnsi="Arial" w:cs="Arial"/>
          <w:b/>
          <w:bCs/>
        </w:rPr>
        <w:t>THE</w:t>
      </w:r>
      <w:r w:rsidR="00C10611">
        <w:rPr>
          <w:rFonts w:ascii="Arial" w:hAnsi="Arial" w:cs="Arial"/>
          <w:b/>
          <w:bCs/>
        </w:rPr>
        <w:t xml:space="preserve"> </w:t>
      </w:r>
      <w:r w:rsidR="00C02D97">
        <w:rPr>
          <w:rFonts w:ascii="Arial" w:hAnsi="Arial" w:cs="Arial"/>
          <w:b/>
          <w:bCs/>
        </w:rPr>
        <w:t xml:space="preserve">MEETING </w:t>
      </w:r>
      <w:r w:rsidRPr="00EA4027">
        <w:rPr>
          <w:rFonts w:ascii="Arial" w:hAnsi="Arial" w:cs="Arial"/>
          <w:b/>
          <w:bCs/>
        </w:rPr>
        <w:t xml:space="preserve">OF </w:t>
      </w:r>
    </w:p>
    <w:p w14:paraId="1257F573" w14:textId="278135A7" w:rsidR="00D70897" w:rsidRPr="00EA4027" w:rsidRDefault="003A739E" w:rsidP="003A739E">
      <w:pPr>
        <w:jc w:val="center"/>
        <w:rPr>
          <w:rFonts w:ascii="Arial" w:hAnsi="Arial" w:cs="Arial"/>
          <w:b/>
          <w:bCs/>
        </w:rPr>
      </w:pPr>
      <w:r w:rsidRPr="00EA4027">
        <w:rPr>
          <w:rFonts w:ascii="Arial" w:hAnsi="Arial" w:cs="Arial"/>
          <w:b/>
          <w:bCs/>
        </w:rPr>
        <w:t>BRANDON AND BRETFORD PARISH COUNCIL</w:t>
      </w:r>
    </w:p>
    <w:tbl>
      <w:tblPr>
        <w:tblStyle w:val="TableGrid"/>
        <w:tblW w:w="9067" w:type="dxa"/>
        <w:tblLook w:val="04A0" w:firstRow="1" w:lastRow="0" w:firstColumn="1" w:lastColumn="0" w:noHBand="0" w:noVBand="1"/>
      </w:tblPr>
      <w:tblGrid>
        <w:gridCol w:w="3397"/>
        <w:gridCol w:w="5670"/>
      </w:tblGrid>
      <w:tr w:rsidR="003A739E" w:rsidRPr="00EA4027" w14:paraId="665A239D" w14:textId="77777777" w:rsidTr="0057564E">
        <w:tc>
          <w:tcPr>
            <w:tcW w:w="3397" w:type="dxa"/>
          </w:tcPr>
          <w:p w14:paraId="21CB10A4" w14:textId="0B76D165" w:rsidR="003A739E" w:rsidRPr="005D0280" w:rsidRDefault="003A739E">
            <w:pPr>
              <w:rPr>
                <w:rFonts w:ascii="Arial" w:hAnsi="Arial" w:cs="Arial"/>
                <w:b/>
                <w:bCs/>
              </w:rPr>
            </w:pPr>
            <w:r w:rsidRPr="005D0280">
              <w:rPr>
                <w:rFonts w:ascii="Arial" w:hAnsi="Arial" w:cs="Arial"/>
                <w:b/>
                <w:bCs/>
              </w:rPr>
              <w:t>Date:</w:t>
            </w:r>
          </w:p>
        </w:tc>
        <w:tc>
          <w:tcPr>
            <w:tcW w:w="5670" w:type="dxa"/>
          </w:tcPr>
          <w:p w14:paraId="064A2AD7" w14:textId="35864E0D" w:rsidR="003A739E" w:rsidRPr="00EA4027" w:rsidRDefault="00CC5D78">
            <w:pPr>
              <w:rPr>
                <w:rFonts w:ascii="Arial" w:hAnsi="Arial" w:cs="Arial"/>
                <w:b/>
                <w:bCs/>
              </w:rPr>
            </w:pPr>
            <w:r>
              <w:rPr>
                <w:rFonts w:ascii="Arial" w:hAnsi="Arial" w:cs="Arial"/>
                <w:b/>
                <w:bCs/>
              </w:rPr>
              <w:t xml:space="preserve">Tuesday </w:t>
            </w:r>
            <w:r w:rsidR="00D4645E">
              <w:rPr>
                <w:rFonts w:ascii="Arial" w:hAnsi="Arial" w:cs="Arial"/>
                <w:b/>
                <w:bCs/>
              </w:rPr>
              <w:t>24</w:t>
            </w:r>
            <w:r w:rsidR="00D4645E" w:rsidRPr="00D4645E">
              <w:rPr>
                <w:rFonts w:ascii="Arial" w:hAnsi="Arial" w:cs="Arial"/>
                <w:b/>
                <w:bCs/>
                <w:vertAlign w:val="superscript"/>
              </w:rPr>
              <w:t>th</w:t>
            </w:r>
            <w:r w:rsidR="00D4645E">
              <w:rPr>
                <w:rFonts w:ascii="Arial" w:hAnsi="Arial" w:cs="Arial"/>
                <w:b/>
                <w:bCs/>
              </w:rPr>
              <w:t xml:space="preserve"> June</w:t>
            </w:r>
            <w:r w:rsidR="00D14009">
              <w:rPr>
                <w:rFonts w:ascii="Arial" w:hAnsi="Arial" w:cs="Arial"/>
                <w:b/>
                <w:bCs/>
              </w:rPr>
              <w:t xml:space="preserve"> 2025</w:t>
            </w:r>
            <w:r w:rsidR="003A739E" w:rsidRPr="00EA4027">
              <w:rPr>
                <w:rFonts w:ascii="Arial" w:hAnsi="Arial" w:cs="Arial"/>
                <w:b/>
                <w:bCs/>
              </w:rPr>
              <w:t xml:space="preserve">; </w:t>
            </w:r>
            <w:r w:rsidR="00D4645E">
              <w:rPr>
                <w:rFonts w:ascii="Arial" w:hAnsi="Arial" w:cs="Arial"/>
                <w:b/>
                <w:bCs/>
              </w:rPr>
              <w:t>17</w:t>
            </w:r>
            <w:r w:rsidR="00DE357A">
              <w:rPr>
                <w:rFonts w:ascii="Arial" w:hAnsi="Arial" w:cs="Arial"/>
                <w:b/>
                <w:bCs/>
              </w:rPr>
              <w:t>:</w:t>
            </w:r>
            <w:r w:rsidR="00D4645E">
              <w:rPr>
                <w:rFonts w:ascii="Arial" w:hAnsi="Arial" w:cs="Arial"/>
                <w:b/>
                <w:bCs/>
              </w:rPr>
              <w:t>3</w:t>
            </w:r>
            <w:r w:rsidR="003A739E" w:rsidRPr="00EA4027">
              <w:rPr>
                <w:rFonts w:ascii="Arial" w:hAnsi="Arial" w:cs="Arial"/>
                <w:b/>
                <w:bCs/>
              </w:rPr>
              <w:t>0hrs</w:t>
            </w:r>
          </w:p>
        </w:tc>
      </w:tr>
      <w:tr w:rsidR="003A739E" w:rsidRPr="00EA4027" w14:paraId="19593331" w14:textId="77777777" w:rsidTr="0057564E">
        <w:tc>
          <w:tcPr>
            <w:tcW w:w="3397" w:type="dxa"/>
          </w:tcPr>
          <w:p w14:paraId="18074BE2" w14:textId="102CA1B0" w:rsidR="003A739E" w:rsidRPr="005D0280" w:rsidRDefault="003A739E">
            <w:pPr>
              <w:rPr>
                <w:rFonts w:ascii="Arial" w:hAnsi="Arial" w:cs="Arial"/>
                <w:b/>
                <w:bCs/>
              </w:rPr>
            </w:pPr>
            <w:r w:rsidRPr="005D0280">
              <w:rPr>
                <w:rFonts w:ascii="Arial" w:hAnsi="Arial" w:cs="Arial"/>
                <w:b/>
                <w:bCs/>
              </w:rPr>
              <w:t>Venue:</w:t>
            </w:r>
          </w:p>
        </w:tc>
        <w:tc>
          <w:tcPr>
            <w:tcW w:w="5670" w:type="dxa"/>
          </w:tcPr>
          <w:p w14:paraId="6AF6CE67" w14:textId="3F48A1EC" w:rsidR="003A739E" w:rsidRPr="00EA4027" w:rsidRDefault="005810CC">
            <w:pPr>
              <w:rPr>
                <w:rFonts w:ascii="Arial" w:hAnsi="Arial" w:cs="Arial"/>
                <w:b/>
                <w:bCs/>
              </w:rPr>
            </w:pPr>
            <w:r w:rsidRPr="00EA4027">
              <w:rPr>
                <w:rFonts w:ascii="Arial" w:hAnsi="Arial" w:cs="Arial"/>
                <w:b/>
                <w:bCs/>
              </w:rPr>
              <w:t>B</w:t>
            </w:r>
            <w:r w:rsidR="00E904BE">
              <w:rPr>
                <w:rFonts w:ascii="Arial" w:hAnsi="Arial" w:cs="Arial"/>
                <w:b/>
                <w:bCs/>
              </w:rPr>
              <w:t>r</w:t>
            </w:r>
            <w:r w:rsidR="00D76340">
              <w:rPr>
                <w:rFonts w:ascii="Arial" w:hAnsi="Arial" w:cs="Arial"/>
                <w:b/>
                <w:bCs/>
              </w:rPr>
              <w:t>etford Village Hall</w:t>
            </w:r>
          </w:p>
        </w:tc>
      </w:tr>
      <w:tr w:rsidR="009C7CDB" w:rsidRPr="00EA4027" w14:paraId="6F150978" w14:textId="77777777" w:rsidTr="0057564E">
        <w:tc>
          <w:tcPr>
            <w:tcW w:w="3397" w:type="dxa"/>
          </w:tcPr>
          <w:p w14:paraId="231AFE74" w14:textId="6704E050" w:rsidR="009C7CDB" w:rsidRPr="005D0280" w:rsidRDefault="00D14009">
            <w:pPr>
              <w:rPr>
                <w:rFonts w:ascii="Arial" w:hAnsi="Arial" w:cs="Arial"/>
                <w:b/>
                <w:bCs/>
              </w:rPr>
            </w:pPr>
            <w:r>
              <w:rPr>
                <w:rFonts w:ascii="Arial" w:hAnsi="Arial" w:cs="Arial"/>
                <w:b/>
                <w:bCs/>
              </w:rPr>
              <w:t>Present:</w:t>
            </w:r>
          </w:p>
        </w:tc>
        <w:tc>
          <w:tcPr>
            <w:tcW w:w="5670" w:type="dxa"/>
          </w:tcPr>
          <w:p w14:paraId="5DA070D2" w14:textId="3E501205" w:rsidR="009C7CDB" w:rsidRDefault="009C7CDB">
            <w:pPr>
              <w:rPr>
                <w:rFonts w:ascii="Arial" w:hAnsi="Arial" w:cs="Arial"/>
              </w:rPr>
            </w:pPr>
            <w:r>
              <w:rPr>
                <w:rFonts w:ascii="Arial" w:hAnsi="Arial" w:cs="Arial"/>
              </w:rPr>
              <w:t>Cllr Andrew Kirby</w:t>
            </w:r>
            <w:r w:rsidR="009D066A">
              <w:rPr>
                <w:rFonts w:ascii="Arial" w:hAnsi="Arial" w:cs="Arial"/>
              </w:rPr>
              <w:t xml:space="preserve"> (AK)</w:t>
            </w:r>
          </w:p>
        </w:tc>
      </w:tr>
      <w:tr w:rsidR="00251D4E" w:rsidRPr="00EA4027" w14:paraId="367E8759" w14:textId="77777777" w:rsidTr="0057564E">
        <w:tc>
          <w:tcPr>
            <w:tcW w:w="3397" w:type="dxa"/>
          </w:tcPr>
          <w:p w14:paraId="77095B5D" w14:textId="77777777" w:rsidR="00251D4E" w:rsidRPr="005D0280" w:rsidRDefault="00251D4E">
            <w:pPr>
              <w:rPr>
                <w:rFonts w:ascii="Arial" w:hAnsi="Arial" w:cs="Arial"/>
                <w:b/>
                <w:bCs/>
              </w:rPr>
            </w:pPr>
          </w:p>
        </w:tc>
        <w:tc>
          <w:tcPr>
            <w:tcW w:w="5670" w:type="dxa"/>
          </w:tcPr>
          <w:p w14:paraId="3D02FBB1" w14:textId="6E8FDD55" w:rsidR="00251D4E" w:rsidRDefault="00251D4E">
            <w:pPr>
              <w:rPr>
                <w:rFonts w:ascii="Arial" w:hAnsi="Arial" w:cs="Arial"/>
              </w:rPr>
            </w:pPr>
            <w:r>
              <w:rPr>
                <w:rFonts w:ascii="Arial" w:hAnsi="Arial" w:cs="Arial"/>
              </w:rPr>
              <w:t>Cllr Michael Jones (MJ)</w:t>
            </w:r>
            <w:r w:rsidR="00CD17C7">
              <w:rPr>
                <w:rFonts w:ascii="Arial" w:hAnsi="Arial" w:cs="Arial"/>
              </w:rPr>
              <w:t xml:space="preserve"> - Chair</w:t>
            </w:r>
          </w:p>
        </w:tc>
      </w:tr>
      <w:tr w:rsidR="00583C86" w:rsidRPr="00EA4027" w14:paraId="77188EEE" w14:textId="77777777" w:rsidTr="0057564E">
        <w:tc>
          <w:tcPr>
            <w:tcW w:w="3397" w:type="dxa"/>
          </w:tcPr>
          <w:p w14:paraId="36BBAC39" w14:textId="77777777" w:rsidR="00583C86" w:rsidRPr="005D0280" w:rsidRDefault="00583C86">
            <w:pPr>
              <w:rPr>
                <w:rFonts w:ascii="Arial" w:hAnsi="Arial" w:cs="Arial"/>
                <w:b/>
                <w:bCs/>
              </w:rPr>
            </w:pPr>
          </w:p>
        </w:tc>
        <w:tc>
          <w:tcPr>
            <w:tcW w:w="5670" w:type="dxa"/>
          </w:tcPr>
          <w:p w14:paraId="58CACC9D" w14:textId="23D85E7D" w:rsidR="00583C86" w:rsidRDefault="00583C86">
            <w:pPr>
              <w:rPr>
                <w:rFonts w:ascii="Arial" w:hAnsi="Arial" w:cs="Arial"/>
              </w:rPr>
            </w:pPr>
            <w:r>
              <w:rPr>
                <w:rFonts w:ascii="Arial" w:hAnsi="Arial" w:cs="Arial"/>
              </w:rPr>
              <w:t>Cllr Iain Rennie (IR)</w:t>
            </w:r>
          </w:p>
        </w:tc>
      </w:tr>
      <w:tr w:rsidR="00DE357A" w:rsidRPr="00EA4027" w14:paraId="4E2D3988" w14:textId="77777777" w:rsidTr="0057564E">
        <w:tc>
          <w:tcPr>
            <w:tcW w:w="3397" w:type="dxa"/>
          </w:tcPr>
          <w:p w14:paraId="00324A9C" w14:textId="77777777" w:rsidR="00DE357A" w:rsidRPr="005D0280" w:rsidRDefault="00DE357A">
            <w:pPr>
              <w:rPr>
                <w:rFonts w:ascii="Arial" w:hAnsi="Arial" w:cs="Arial"/>
                <w:b/>
                <w:bCs/>
              </w:rPr>
            </w:pPr>
          </w:p>
        </w:tc>
        <w:tc>
          <w:tcPr>
            <w:tcW w:w="5670" w:type="dxa"/>
          </w:tcPr>
          <w:p w14:paraId="2464E837" w14:textId="297E56D5" w:rsidR="00DE357A" w:rsidRDefault="00DE357A">
            <w:pPr>
              <w:rPr>
                <w:rFonts w:ascii="Arial" w:hAnsi="Arial" w:cs="Arial"/>
              </w:rPr>
            </w:pPr>
            <w:r>
              <w:rPr>
                <w:rFonts w:ascii="Arial" w:hAnsi="Arial" w:cs="Arial"/>
              </w:rPr>
              <w:t>Cllr Kate Steventon (KS)</w:t>
            </w:r>
          </w:p>
        </w:tc>
      </w:tr>
      <w:tr w:rsidR="003A739E" w:rsidRPr="00EA4027" w14:paraId="4C0DA2B8" w14:textId="77777777" w:rsidTr="0057564E">
        <w:tc>
          <w:tcPr>
            <w:tcW w:w="3397" w:type="dxa"/>
          </w:tcPr>
          <w:p w14:paraId="0A7F8B53" w14:textId="3FC4D800" w:rsidR="003A739E" w:rsidRPr="005D0280" w:rsidRDefault="003A739E">
            <w:pPr>
              <w:rPr>
                <w:rFonts w:ascii="Arial" w:hAnsi="Arial" w:cs="Arial"/>
                <w:b/>
                <w:bCs/>
              </w:rPr>
            </w:pPr>
            <w:r w:rsidRPr="005D0280">
              <w:rPr>
                <w:rFonts w:ascii="Arial" w:hAnsi="Arial" w:cs="Arial"/>
                <w:b/>
                <w:bCs/>
              </w:rPr>
              <w:t>In Attendance:</w:t>
            </w:r>
          </w:p>
        </w:tc>
        <w:tc>
          <w:tcPr>
            <w:tcW w:w="5670" w:type="dxa"/>
          </w:tcPr>
          <w:p w14:paraId="5A10A819" w14:textId="2F31E86B" w:rsidR="003A739E" w:rsidRPr="00EA4027" w:rsidRDefault="003A739E">
            <w:pPr>
              <w:rPr>
                <w:rFonts w:ascii="Arial" w:hAnsi="Arial" w:cs="Arial"/>
              </w:rPr>
            </w:pPr>
            <w:r w:rsidRPr="00EA4027">
              <w:rPr>
                <w:rFonts w:ascii="Arial" w:hAnsi="Arial" w:cs="Arial"/>
              </w:rPr>
              <w:t>Jane Hancox</w:t>
            </w:r>
            <w:r w:rsidR="00EE006D" w:rsidRPr="00EA4027">
              <w:rPr>
                <w:rFonts w:ascii="Arial" w:hAnsi="Arial" w:cs="Arial"/>
              </w:rPr>
              <w:t xml:space="preserve"> </w:t>
            </w:r>
            <w:r w:rsidRPr="00EA4027">
              <w:rPr>
                <w:rFonts w:ascii="Arial" w:hAnsi="Arial" w:cs="Arial"/>
              </w:rPr>
              <w:t>– Clerk to Council</w:t>
            </w:r>
            <w:r w:rsidR="00EE006D" w:rsidRPr="00EA4027">
              <w:rPr>
                <w:rFonts w:ascii="Arial" w:hAnsi="Arial" w:cs="Arial"/>
              </w:rPr>
              <w:t xml:space="preserve"> &amp; RFO</w:t>
            </w:r>
          </w:p>
        </w:tc>
      </w:tr>
      <w:tr w:rsidR="00D4645E" w:rsidRPr="00EA4027" w14:paraId="56F665E9" w14:textId="77777777" w:rsidTr="0057564E">
        <w:tc>
          <w:tcPr>
            <w:tcW w:w="3397" w:type="dxa"/>
          </w:tcPr>
          <w:p w14:paraId="30445EC9" w14:textId="77777777" w:rsidR="00D4645E" w:rsidRPr="005D0280" w:rsidRDefault="00D4645E">
            <w:pPr>
              <w:rPr>
                <w:rFonts w:ascii="Arial" w:hAnsi="Arial" w:cs="Arial"/>
                <w:b/>
                <w:bCs/>
              </w:rPr>
            </w:pPr>
          </w:p>
        </w:tc>
        <w:tc>
          <w:tcPr>
            <w:tcW w:w="5670" w:type="dxa"/>
          </w:tcPr>
          <w:p w14:paraId="49F4FF63" w14:textId="6C8C5D57" w:rsidR="00D4645E" w:rsidRPr="00EA4027" w:rsidRDefault="00D4645E">
            <w:pPr>
              <w:rPr>
                <w:rFonts w:ascii="Arial" w:hAnsi="Arial" w:cs="Arial"/>
              </w:rPr>
            </w:pPr>
            <w:r>
              <w:rPr>
                <w:rFonts w:ascii="Arial" w:hAnsi="Arial" w:cs="Arial"/>
              </w:rPr>
              <w:t>Borough Cllr Tim Willis</w:t>
            </w:r>
          </w:p>
        </w:tc>
      </w:tr>
      <w:tr w:rsidR="00D4645E" w:rsidRPr="00EA4027" w14:paraId="6B6E6A86" w14:textId="77777777" w:rsidTr="0057564E">
        <w:tc>
          <w:tcPr>
            <w:tcW w:w="3397" w:type="dxa"/>
          </w:tcPr>
          <w:p w14:paraId="25F72920" w14:textId="77777777" w:rsidR="00D4645E" w:rsidRPr="005D0280" w:rsidRDefault="00D4645E">
            <w:pPr>
              <w:rPr>
                <w:rFonts w:ascii="Arial" w:hAnsi="Arial" w:cs="Arial"/>
                <w:b/>
                <w:bCs/>
              </w:rPr>
            </w:pPr>
          </w:p>
        </w:tc>
        <w:tc>
          <w:tcPr>
            <w:tcW w:w="5670" w:type="dxa"/>
          </w:tcPr>
          <w:p w14:paraId="15F176FC" w14:textId="3933144D" w:rsidR="00D4645E" w:rsidRPr="00EA4027" w:rsidRDefault="00D4645E">
            <w:pPr>
              <w:rPr>
                <w:rFonts w:ascii="Arial" w:hAnsi="Arial" w:cs="Arial"/>
              </w:rPr>
            </w:pPr>
            <w:r>
              <w:rPr>
                <w:rFonts w:ascii="Arial" w:hAnsi="Arial" w:cs="Arial"/>
              </w:rPr>
              <w:t>Borough Cllr Simon Ward</w:t>
            </w:r>
          </w:p>
        </w:tc>
      </w:tr>
      <w:tr w:rsidR="00DE357A" w:rsidRPr="00EA4027" w14:paraId="26BB8B23" w14:textId="77777777" w:rsidTr="0057564E">
        <w:tc>
          <w:tcPr>
            <w:tcW w:w="3397" w:type="dxa"/>
          </w:tcPr>
          <w:p w14:paraId="71B7AFED" w14:textId="7AAAF919" w:rsidR="00DE357A" w:rsidRPr="005D0280" w:rsidRDefault="00DE357A">
            <w:pPr>
              <w:rPr>
                <w:rFonts w:ascii="Arial" w:hAnsi="Arial" w:cs="Arial"/>
                <w:b/>
                <w:bCs/>
              </w:rPr>
            </w:pPr>
            <w:r w:rsidRPr="005D0280">
              <w:rPr>
                <w:rFonts w:ascii="Arial" w:hAnsi="Arial" w:cs="Arial"/>
                <w:b/>
                <w:bCs/>
              </w:rPr>
              <w:t>Apologies:</w:t>
            </w:r>
          </w:p>
        </w:tc>
        <w:tc>
          <w:tcPr>
            <w:tcW w:w="5670" w:type="dxa"/>
          </w:tcPr>
          <w:p w14:paraId="2EE51DF8" w14:textId="0A9A8CA2" w:rsidR="00DE357A" w:rsidRPr="00EA4027" w:rsidRDefault="00D4645E">
            <w:pPr>
              <w:rPr>
                <w:rFonts w:ascii="Arial" w:hAnsi="Arial" w:cs="Arial"/>
              </w:rPr>
            </w:pPr>
            <w:r>
              <w:rPr>
                <w:rFonts w:ascii="Arial" w:hAnsi="Arial" w:cs="Arial"/>
              </w:rPr>
              <w:t>None</w:t>
            </w:r>
          </w:p>
        </w:tc>
      </w:tr>
      <w:tr w:rsidR="00DE357A" w:rsidRPr="00EA4027" w14:paraId="0AED0C3E" w14:textId="77777777" w:rsidTr="0057564E">
        <w:tc>
          <w:tcPr>
            <w:tcW w:w="3397" w:type="dxa"/>
          </w:tcPr>
          <w:p w14:paraId="500C617E" w14:textId="4B08D37D" w:rsidR="00DE357A" w:rsidRPr="005D0280" w:rsidRDefault="00DE357A">
            <w:pPr>
              <w:rPr>
                <w:rFonts w:ascii="Arial" w:hAnsi="Arial" w:cs="Arial"/>
                <w:b/>
                <w:bCs/>
              </w:rPr>
            </w:pPr>
            <w:r w:rsidRPr="005D0280">
              <w:rPr>
                <w:rFonts w:ascii="Arial" w:hAnsi="Arial" w:cs="Arial"/>
                <w:b/>
                <w:bCs/>
              </w:rPr>
              <w:t>Absent:</w:t>
            </w:r>
          </w:p>
        </w:tc>
        <w:tc>
          <w:tcPr>
            <w:tcW w:w="5670" w:type="dxa"/>
          </w:tcPr>
          <w:p w14:paraId="06050DBF" w14:textId="00ACF190" w:rsidR="00DE357A" w:rsidRPr="00EA4027" w:rsidRDefault="00DE357A">
            <w:pPr>
              <w:rPr>
                <w:rFonts w:ascii="Arial" w:hAnsi="Arial" w:cs="Arial"/>
              </w:rPr>
            </w:pPr>
            <w:r>
              <w:rPr>
                <w:rFonts w:ascii="Arial" w:hAnsi="Arial" w:cs="Arial"/>
              </w:rPr>
              <w:t>None</w:t>
            </w:r>
          </w:p>
        </w:tc>
      </w:tr>
      <w:tr w:rsidR="00DE357A" w:rsidRPr="00EA4027" w14:paraId="41F6F54F" w14:textId="77777777" w:rsidTr="0057564E">
        <w:tc>
          <w:tcPr>
            <w:tcW w:w="3397" w:type="dxa"/>
          </w:tcPr>
          <w:p w14:paraId="2D33072E" w14:textId="12FE8E20" w:rsidR="00DE357A" w:rsidRPr="005D0280" w:rsidRDefault="00DE357A">
            <w:pPr>
              <w:rPr>
                <w:rFonts w:ascii="Arial" w:hAnsi="Arial" w:cs="Arial"/>
                <w:b/>
                <w:bCs/>
              </w:rPr>
            </w:pPr>
            <w:r w:rsidRPr="005D0280">
              <w:rPr>
                <w:rFonts w:ascii="Arial" w:hAnsi="Arial" w:cs="Arial"/>
                <w:b/>
                <w:bCs/>
              </w:rPr>
              <w:t>Members of the Public</w:t>
            </w:r>
            <w:r>
              <w:rPr>
                <w:rFonts w:ascii="Arial" w:hAnsi="Arial" w:cs="Arial"/>
                <w:b/>
                <w:bCs/>
              </w:rPr>
              <w:t xml:space="preserve"> (MOP)</w:t>
            </w:r>
            <w:r w:rsidRPr="005D0280">
              <w:rPr>
                <w:rFonts w:ascii="Arial" w:hAnsi="Arial" w:cs="Arial"/>
                <w:b/>
                <w:bCs/>
              </w:rPr>
              <w:t>:</w:t>
            </w:r>
          </w:p>
        </w:tc>
        <w:tc>
          <w:tcPr>
            <w:tcW w:w="5670" w:type="dxa"/>
          </w:tcPr>
          <w:p w14:paraId="19A74B0D" w14:textId="453DA64C" w:rsidR="00DE357A" w:rsidRPr="00EA4027" w:rsidRDefault="00D4645E">
            <w:pPr>
              <w:rPr>
                <w:rFonts w:ascii="Arial" w:hAnsi="Arial" w:cs="Arial"/>
              </w:rPr>
            </w:pPr>
            <w:r>
              <w:rPr>
                <w:rFonts w:ascii="Arial" w:hAnsi="Arial" w:cs="Arial"/>
              </w:rPr>
              <w:t>Four</w:t>
            </w:r>
          </w:p>
        </w:tc>
      </w:tr>
    </w:tbl>
    <w:p w14:paraId="1B3985B9" w14:textId="77777777" w:rsidR="009C738D" w:rsidRDefault="009C738D">
      <w:pPr>
        <w:rPr>
          <w:rFonts w:ascii="Arial" w:hAnsi="Arial" w:cs="Arial"/>
        </w:rPr>
      </w:pPr>
    </w:p>
    <w:p w14:paraId="288B998B" w14:textId="2FC680B8" w:rsidR="003A739E" w:rsidRPr="00EA4027" w:rsidRDefault="004B6D01">
      <w:pPr>
        <w:rPr>
          <w:rFonts w:ascii="Arial" w:hAnsi="Arial" w:cs="Arial"/>
        </w:rPr>
      </w:pPr>
      <w:r w:rsidRPr="00EA4027">
        <w:rPr>
          <w:rFonts w:ascii="Arial" w:hAnsi="Arial" w:cs="Arial"/>
        </w:rPr>
        <w:t xml:space="preserve">The meeting was quorate </w:t>
      </w:r>
      <w:r w:rsidR="00DE357A">
        <w:rPr>
          <w:rFonts w:ascii="Arial" w:hAnsi="Arial" w:cs="Arial"/>
        </w:rPr>
        <w:t xml:space="preserve">throughout </w:t>
      </w:r>
      <w:r w:rsidRPr="00EA4027">
        <w:rPr>
          <w:rFonts w:ascii="Arial" w:hAnsi="Arial" w:cs="Arial"/>
        </w:rPr>
        <w:t xml:space="preserve">and began at </w:t>
      </w:r>
      <w:r w:rsidR="00DE357A">
        <w:rPr>
          <w:rFonts w:ascii="Arial" w:hAnsi="Arial" w:cs="Arial"/>
        </w:rPr>
        <w:t>1</w:t>
      </w:r>
      <w:r w:rsidR="00D4645E">
        <w:rPr>
          <w:rFonts w:ascii="Arial" w:hAnsi="Arial" w:cs="Arial"/>
        </w:rPr>
        <w:t>7</w:t>
      </w:r>
      <w:r w:rsidRPr="00EA4027">
        <w:rPr>
          <w:rFonts w:ascii="Arial" w:hAnsi="Arial" w:cs="Arial"/>
        </w:rPr>
        <w:t>:</w:t>
      </w:r>
      <w:r w:rsidR="00D4645E">
        <w:rPr>
          <w:rFonts w:ascii="Arial" w:hAnsi="Arial" w:cs="Arial"/>
        </w:rPr>
        <w:t>3</w:t>
      </w:r>
      <w:r w:rsidR="00BA16AB">
        <w:rPr>
          <w:rFonts w:ascii="Arial" w:hAnsi="Arial" w:cs="Arial"/>
        </w:rPr>
        <w:t>0</w:t>
      </w:r>
      <w:r w:rsidRPr="00EA4027">
        <w:rPr>
          <w:rFonts w:ascii="Arial" w:hAnsi="Arial" w:cs="Arial"/>
        </w:rPr>
        <w:t>hrs.</w:t>
      </w:r>
    </w:p>
    <w:tbl>
      <w:tblPr>
        <w:tblStyle w:val="TableGrid"/>
        <w:tblW w:w="9209" w:type="dxa"/>
        <w:tblLayout w:type="fixed"/>
        <w:tblLook w:val="04A0" w:firstRow="1" w:lastRow="0" w:firstColumn="1" w:lastColumn="0" w:noHBand="0" w:noVBand="1"/>
      </w:tblPr>
      <w:tblGrid>
        <w:gridCol w:w="7792"/>
        <w:gridCol w:w="1417"/>
      </w:tblGrid>
      <w:tr w:rsidR="009123FA" w:rsidRPr="00EA4027" w14:paraId="72B8D728" w14:textId="77777777" w:rsidTr="0022187F">
        <w:tc>
          <w:tcPr>
            <w:tcW w:w="7792" w:type="dxa"/>
          </w:tcPr>
          <w:p w14:paraId="66DCAD0A" w14:textId="06221F4E" w:rsidR="00010F72" w:rsidRPr="00D16EF0" w:rsidRDefault="000264E1" w:rsidP="000264E1">
            <w:pPr>
              <w:jc w:val="both"/>
              <w:rPr>
                <w:rFonts w:ascii="Arial" w:hAnsi="Arial" w:cs="Arial"/>
                <w:b/>
                <w:bCs/>
              </w:rPr>
            </w:pPr>
            <w:r w:rsidRPr="00D16EF0">
              <w:rPr>
                <w:rFonts w:ascii="Arial" w:hAnsi="Arial" w:cs="Arial"/>
                <w:b/>
                <w:bCs/>
              </w:rPr>
              <w:t>8</w:t>
            </w:r>
            <w:r w:rsidR="00D14009">
              <w:rPr>
                <w:rFonts w:ascii="Arial" w:hAnsi="Arial" w:cs="Arial"/>
                <w:b/>
                <w:bCs/>
              </w:rPr>
              <w:t>3</w:t>
            </w:r>
            <w:r w:rsidR="00D4645E">
              <w:rPr>
                <w:rFonts w:ascii="Arial" w:hAnsi="Arial" w:cs="Arial"/>
                <w:b/>
                <w:bCs/>
              </w:rPr>
              <w:t>3</w:t>
            </w:r>
            <w:r w:rsidRPr="00D16EF0">
              <w:rPr>
                <w:rFonts w:ascii="Arial" w:hAnsi="Arial" w:cs="Arial"/>
                <w:b/>
                <w:bCs/>
              </w:rPr>
              <w:t>.1 Welcome &amp; Apologies</w:t>
            </w:r>
          </w:p>
          <w:p w14:paraId="6E04E016" w14:textId="45027959" w:rsidR="00D16EF0" w:rsidRPr="000264E1" w:rsidRDefault="00B14A3D" w:rsidP="000264E1">
            <w:pPr>
              <w:jc w:val="both"/>
              <w:rPr>
                <w:rFonts w:ascii="Arial" w:hAnsi="Arial" w:cs="Arial"/>
              </w:rPr>
            </w:pPr>
            <w:r>
              <w:rPr>
                <w:rFonts w:ascii="Arial" w:hAnsi="Arial" w:cs="Arial"/>
              </w:rPr>
              <w:t xml:space="preserve">The Chair welcomed everyone to the meeting.  </w:t>
            </w:r>
            <w:r w:rsidR="00D4645E">
              <w:rPr>
                <w:rFonts w:ascii="Arial" w:hAnsi="Arial" w:cs="Arial"/>
              </w:rPr>
              <w:t>There were no apologies received.</w:t>
            </w:r>
          </w:p>
        </w:tc>
        <w:tc>
          <w:tcPr>
            <w:tcW w:w="1417" w:type="dxa"/>
          </w:tcPr>
          <w:p w14:paraId="4C159318" w14:textId="354BE753" w:rsidR="006C4F42" w:rsidRPr="00EA4027" w:rsidRDefault="006C4F42" w:rsidP="002542A1">
            <w:pPr>
              <w:jc w:val="center"/>
              <w:rPr>
                <w:rFonts w:ascii="Arial" w:hAnsi="Arial" w:cs="Arial"/>
                <w:b/>
                <w:bCs/>
              </w:rPr>
            </w:pPr>
          </w:p>
        </w:tc>
      </w:tr>
      <w:tr w:rsidR="00414302" w:rsidRPr="00EA4027" w14:paraId="6797B048" w14:textId="77777777" w:rsidTr="0022187F">
        <w:tc>
          <w:tcPr>
            <w:tcW w:w="7792" w:type="dxa"/>
          </w:tcPr>
          <w:p w14:paraId="1FCB60B0" w14:textId="22BD1AF9" w:rsidR="00AF76D4" w:rsidRPr="00251D4E" w:rsidRDefault="000B2DDB" w:rsidP="00EA4027">
            <w:pPr>
              <w:jc w:val="both"/>
              <w:rPr>
                <w:rFonts w:ascii="Arial" w:hAnsi="Arial" w:cs="Arial"/>
                <w:b/>
                <w:bCs/>
              </w:rPr>
            </w:pPr>
            <w:r>
              <w:rPr>
                <w:rFonts w:ascii="Arial" w:hAnsi="Arial" w:cs="Arial"/>
                <w:b/>
                <w:bCs/>
              </w:rPr>
              <w:t>8</w:t>
            </w:r>
            <w:r w:rsidR="00D14009">
              <w:rPr>
                <w:rFonts w:ascii="Arial" w:hAnsi="Arial" w:cs="Arial"/>
                <w:b/>
                <w:bCs/>
              </w:rPr>
              <w:t>3</w:t>
            </w:r>
            <w:r w:rsidR="00D4645E">
              <w:rPr>
                <w:rFonts w:ascii="Arial" w:hAnsi="Arial" w:cs="Arial"/>
                <w:b/>
                <w:bCs/>
              </w:rPr>
              <w:t>3</w:t>
            </w:r>
            <w:r>
              <w:rPr>
                <w:rFonts w:ascii="Arial" w:hAnsi="Arial" w:cs="Arial"/>
                <w:b/>
                <w:bCs/>
              </w:rPr>
              <w:t>.2 Declarations of Interest</w:t>
            </w:r>
          </w:p>
          <w:p w14:paraId="567C74FF" w14:textId="0624B886" w:rsidR="00A83651" w:rsidRPr="00A83651" w:rsidRDefault="00D4645E" w:rsidP="00E9666C">
            <w:pPr>
              <w:tabs>
                <w:tab w:val="left" w:pos="4820"/>
              </w:tabs>
              <w:jc w:val="both"/>
              <w:rPr>
                <w:rFonts w:ascii="Arial" w:hAnsi="Arial" w:cs="Arial"/>
              </w:rPr>
            </w:pPr>
            <w:r>
              <w:rPr>
                <w:rFonts w:ascii="Arial" w:hAnsi="Arial" w:cs="Arial"/>
              </w:rPr>
              <w:t>Borough Cllr Tim Willis declared that he</w:t>
            </w:r>
            <w:r w:rsidRPr="00D4645E">
              <w:rPr>
                <w:rFonts w:ascii="Arial" w:hAnsi="Arial" w:cs="Arial"/>
              </w:rPr>
              <w:t xml:space="preserve"> chaired </w:t>
            </w:r>
            <w:r>
              <w:rPr>
                <w:rFonts w:ascii="Arial" w:hAnsi="Arial" w:cs="Arial"/>
              </w:rPr>
              <w:t xml:space="preserve">the </w:t>
            </w:r>
            <w:r w:rsidRPr="00D4645E">
              <w:rPr>
                <w:rFonts w:ascii="Arial" w:hAnsi="Arial" w:cs="Arial"/>
              </w:rPr>
              <w:t xml:space="preserve">Planning Committee meeting when </w:t>
            </w:r>
            <w:r>
              <w:rPr>
                <w:rFonts w:ascii="Arial" w:hAnsi="Arial" w:cs="Arial"/>
              </w:rPr>
              <w:t>the Coventry Stadium</w:t>
            </w:r>
            <w:r w:rsidRPr="00D4645E">
              <w:rPr>
                <w:rFonts w:ascii="Arial" w:hAnsi="Arial" w:cs="Arial"/>
              </w:rPr>
              <w:t xml:space="preserve"> application was discussed</w:t>
            </w:r>
          </w:p>
        </w:tc>
        <w:tc>
          <w:tcPr>
            <w:tcW w:w="1417" w:type="dxa"/>
          </w:tcPr>
          <w:p w14:paraId="7FA13C6A" w14:textId="00DA5CA6" w:rsidR="00414302" w:rsidRPr="00EA4027" w:rsidRDefault="00414302" w:rsidP="00640DBC">
            <w:pPr>
              <w:rPr>
                <w:rFonts w:ascii="Arial" w:hAnsi="Arial" w:cs="Arial"/>
                <w:b/>
                <w:bCs/>
              </w:rPr>
            </w:pPr>
          </w:p>
        </w:tc>
      </w:tr>
      <w:tr w:rsidR="00414302" w:rsidRPr="00EA4027" w14:paraId="3FA0D66A" w14:textId="77777777" w:rsidTr="0022187F">
        <w:tc>
          <w:tcPr>
            <w:tcW w:w="7792" w:type="dxa"/>
          </w:tcPr>
          <w:p w14:paraId="387863C0" w14:textId="77777777" w:rsidR="00DE357A" w:rsidRDefault="000B2DDB" w:rsidP="00D4645E">
            <w:pPr>
              <w:jc w:val="both"/>
              <w:rPr>
                <w:rFonts w:ascii="Arial" w:hAnsi="Arial" w:cs="Arial"/>
                <w:b/>
                <w:bCs/>
              </w:rPr>
            </w:pPr>
            <w:r>
              <w:rPr>
                <w:rFonts w:ascii="Arial" w:hAnsi="Arial" w:cs="Arial"/>
                <w:b/>
                <w:bCs/>
              </w:rPr>
              <w:t>8</w:t>
            </w:r>
            <w:r w:rsidR="00294222">
              <w:rPr>
                <w:rFonts w:ascii="Arial" w:hAnsi="Arial" w:cs="Arial"/>
                <w:b/>
                <w:bCs/>
              </w:rPr>
              <w:t>3</w:t>
            </w:r>
            <w:r w:rsidR="00D4645E">
              <w:rPr>
                <w:rFonts w:ascii="Arial" w:hAnsi="Arial" w:cs="Arial"/>
                <w:b/>
                <w:bCs/>
              </w:rPr>
              <w:t>3</w:t>
            </w:r>
            <w:r>
              <w:rPr>
                <w:rFonts w:ascii="Arial" w:hAnsi="Arial" w:cs="Arial"/>
                <w:b/>
                <w:bCs/>
              </w:rPr>
              <w:t xml:space="preserve">.3 </w:t>
            </w:r>
            <w:r w:rsidR="00D4645E">
              <w:rPr>
                <w:rFonts w:ascii="Arial" w:hAnsi="Arial" w:cs="Arial"/>
                <w:b/>
                <w:bCs/>
              </w:rPr>
              <w:t>Questions from the Public</w:t>
            </w:r>
          </w:p>
          <w:p w14:paraId="5EF128B4" w14:textId="77777777" w:rsidR="00D4645E" w:rsidRPr="00D4645E" w:rsidRDefault="00D4645E" w:rsidP="00D4645E">
            <w:pPr>
              <w:jc w:val="both"/>
              <w:rPr>
                <w:rFonts w:ascii="Arial" w:eastAsia="Aptos" w:hAnsi="Arial" w:cs="Arial"/>
                <w:kern w:val="2"/>
                <w:u w:val="single"/>
                <w14:ligatures w14:val="standardContextual"/>
              </w:rPr>
            </w:pPr>
            <w:r w:rsidRPr="00D4645E">
              <w:rPr>
                <w:rFonts w:ascii="Arial" w:eastAsia="Aptos" w:hAnsi="Arial" w:cs="Arial"/>
                <w:kern w:val="2"/>
                <w:u w:val="single"/>
                <w14:ligatures w14:val="standardContextual"/>
              </w:rPr>
              <w:t>Coventry Stadium</w:t>
            </w:r>
          </w:p>
          <w:p w14:paraId="64B361F9" w14:textId="3F80C6AB" w:rsidR="00D4645E" w:rsidRPr="00D4645E" w:rsidRDefault="00D4645E" w:rsidP="00D4645E">
            <w:pPr>
              <w:jc w:val="both"/>
              <w:rPr>
                <w:rFonts w:ascii="Arial" w:eastAsia="Aptos" w:hAnsi="Arial" w:cs="Arial"/>
                <w:kern w:val="2"/>
                <w14:ligatures w14:val="standardContextual"/>
              </w:rPr>
            </w:pPr>
            <w:r>
              <w:rPr>
                <w:rFonts w:ascii="Arial" w:eastAsia="Aptos" w:hAnsi="Arial" w:cs="Arial"/>
                <w:kern w:val="2"/>
                <w14:ligatures w14:val="standardContextual"/>
              </w:rPr>
              <w:t>A MOP updated Councillors on the planning application at Coventry Stadium.  There has been the f</w:t>
            </w:r>
            <w:r w:rsidRPr="00D4645E">
              <w:rPr>
                <w:rFonts w:ascii="Arial" w:eastAsia="Aptos" w:hAnsi="Arial" w:cs="Arial"/>
                <w:kern w:val="2"/>
                <w14:ligatures w14:val="standardContextual"/>
              </w:rPr>
              <w:t xml:space="preserve">ormation of </w:t>
            </w:r>
            <w:r>
              <w:rPr>
                <w:rFonts w:ascii="Arial" w:eastAsia="Aptos" w:hAnsi="Arial" w:cs="Arial"/>
                <w:kern w:val="2"/>
                <w14:ligatures w14:val="standardContextual"/>
              </w:rPr>
              <w:t>a consortium</w:t>
            </w:r>
            <w:r w:rsidRPr="00D4645E">
              <w:rPr>
                <w:rFonts w:ascii="Arial" w:eastAsia="Aptos" w:hAnsi="Arial" w:cs="Arial"/>
                <w:kern w:val="2"/>
                <w14:ligatures w14:val="standardContextual"/>
              </w:rPr>
              <w:t xml:space="preserve"> of businessmen behin</w:t>
            </w:r>
            <w:r>
              <w:rPr>
                <w:rFonts w:ascii="Arial" w:eastAsia="Aptos" w:hAnsi="Arial" w:cs="Arial"/>
                <w:kern w:val="2"/>
                <w14:ligatures w14:val="standardContextual"/>
              </w:rPr>
              <w:t>d</w:t>
            </w:r>
            <w:r w:rsidRPr="00D4645E">
              <w:rPr>
                <w:rFonts w:ascii="Arial" w:eastAsia="Aptos" w:hAnsi="Arial" w:cs="Arial"/>
                <w:kern w:val="2"/>
                <w14:ligatures w14:val="standardContextual"/>
              </w:rPr>
              <w:t xml:space="preserve"> </w:t>
            </w:r>
            <w:r>
              <w:rPr>
                <w:rFonts w:ascii="Arial" w:eastAsia="Aptos" w:hAnsi="Arial" w:cs="Arial"/>
                <w:kern w:val="2"/>
                <w14:ligatures w14:val="standardContextual"/>
              </w:rPr>
              <w:t xml:space="preserve">a </w:t>
            </w:r>
            <w:r w:rsidRPr="00D4645E">
              <w:rPr>
                <w:rFonts w:ascii="Arial" w:eastAsia="Aptos" w:hAnsi="Arial" w:cs="Arial"/>
                <w:kern w:val="2"/>
                <w14:ligatures w14:val="standardContextual"/>
              </w:rPr>
              <w:t xml:space="preserve">bid to acquire the stadium. </w:t>
            </w:r>
            <w:r>
              <w:rPr>
                <w:rFonts w:ascii="Arial" w:eastAsia="Aptos" w:hAnsi="Arial" w:cs="Arial"/>
                <w:kern w:val="2"/>
                <w14:ligatures w14:val="standardContextual"/>
              </w:rPr>
              <w:t>The c</w:t>
            </w:r>
            <w:r w:rsidRPr="00D4645E">
              <w:rPr>
                <w:rFonts w:ascii="Arial" w:eastAsia="Aptos" w:hAnsi="Arial" w:cs="Arial"/>
                <w:kern w:val="2"/>
                <w14:ligatures w14:val="standardContextual"/>
              </w:rPr>
              <w:t xml:space="preserve">onsortium </w:t>
            </w:r>
            <w:r w:rsidR="00286CCD">
              <w:rPr>
                <w:rFonts w:ascii="Arial" w:eastAsia="Aptos" w:hAnsi="Arial" w:cs="Arial"/>
                <w:kern w:val="2"/>
                <w14:ligatures w14:val="standardContextual"/>
              </w:rPr>
              <w:t>is</w:t>
            </w:r>
            <w:r>
              <w:rPr>
                <w:rFonts w:ascii="Arial" w:eastAsia="Aptos" w:hAnsi="Arial" w:cs="Arial"/>
                <w:kern w:val="2"/>
                <w14:ligatures w14:val="standardContextual"/>
              </w:rPr>
              <w:t xml:space="preserve"> keen</w:t>
            </w:r>
            <w:r w:rsidRPr="00D4645E">
              <w:rPr>
                <w:rFonts w:ascii="Arial" w:eastAsia="Aptos" w:hAnsi="Arial" w:cs="Arial"/>
                <w:kern w:val="2"/>
                <w14:ligatures w14:val="standardContextual"/>
              </w:rPr>
              <w:t xml:space="preserve"> to broaden the use of stadium for </w:t>
            </w:r>
            <w:r>
              <w:rPr>
                <w:rFonts w:ascii="Arial" w:eastAsia="Aptos" w:hAnsi="Arial" w:cs="Arial"/>
                <w:kern w:val="2"/>
                <w14:ligatures w14:val="standardContextual"/>
              </w:rPr>
              <w:t xml:space="preserve">the </w:t>
            </w:r>
            <w:r w:rsidRPr="00D4645E">
              <w:rPr>
                <w:rFonts w:ascii="Arial" w:eastAsia="Aptos" w:hAnsi="Arial" w:cs="Arial"/>
                <w:kern w:val="2"/>
                <w14:ligatures w14:val="standardContextual"/>
              </w:rPr>
              <w:t xml:space="preserve">benefit of </w:t>
            </w:r>
            <w:r>
              <w:rPr>
                <w:rFonts w:ascii="Arial" w:eastAsia="Aptos" w:hAnsi="Arial" w:cs="Arial"/>
                <w:kern w:val="2"/>
                <w14:ligatures w14:val="standardContextual"/>
              </w:rPr>
              <w:t xml:space="preserve">the </w:t>
            </w:r>
            <w:r w:rsidRPr="00D4645E">
              <w:rPr>
                <w:rFonts w:ascii="Arial" w:eastAsia="Aptos" w:hAnsi="Arial" w:cs="Arial"/>
                <w:kern w:val="2"/>
                <w14:ligatures w14:val="standardContextual"/>
              </w:rPr>
              <w:t xml:space="preserve">local community.  </w:t>
            </w:r>
            <w:r>
              <w:rPr>
                <w:rFonts w:ascii="Arial" w:eastAsia="Aptos" w:hAnsi="Arial" w:cs="Arial"/>
                <w:kern w:val="2"/>
                <w14:ligatures w14:val="standardContextual"/>
              </w:rPr>
              <w:t>The c</w:t>
            </w:r>
            <w:r w:rsidRPr="00D4645E">
              <w:rPr>
                <w:rFonts w:ascii="Arial" w:eastAsia="Aptos" w:hAnsi="Arial" w:cs="Arial"/>
                <w:kern w:val="2"/>
                <w14:ligatures w14:val="standardContextual"/>
              </w:rPr>
              <w:t>onsortium</w:t>
            </w:r>
            <w:r>
              <w:rPr>
                <w:rFonts w:ascii="Arial" w:eastAsia="Aptos" w:hAnsi="Arial" w:cs="Arial"/>
                <w:kern w:val="2"/>
                <w14:ligatures w14:val="standardContextual"/>
              </w:rPr>
              <w:t xml:space="preserve"> </w:t>
            </w:r>
            <w:r w:rsidR="00286CCD">
              <w:rPr>
                <w:rFonts w:ascii="Arial" w:eastAsia="Aptos" w:hAnsi="Arial" w:cs="Arial"/>
                <w:kern w:val="2"/>
                <w14:ligatures w14:val="standardContextual"/>
              </w:rPr>
              <w:t>is</w:t>
            </w:r>
            <w:r w:rsidRPr="00D4645E">
              <w:rPr>
                <w:rFonts w:ascii="Arial" w:eastAsia="Aptos" w:hAnsi="Arial" w:cs="Arial"/>
                <w:kern w:val="2"/>
                <w14:ligatures w14:val="standardContextual"/>
              </w:rPr>
              <w:t xml:space="preserve"> in discussion with various bodies trying to ac</w:t>
            </w:r>
            <w:r>
              <w:rPr>
                <w:rFonts w:ascii="Arial" w:eastAsia="Aptos" w:hAnsi="Arial" w:cs="Arial"/>
                <w:kern w:val="2"/>
                <w14:ligatures w14:val="standardContextual"/>
              </w:rPr>
              <w:t>q</w:t>
            </w:r>
            <w:r w:rsidRPr="00D4645E">
              <w:rPr>
                <w:rFonts w:ascii="Arial" w:eastAsia="Aptos" w:hAnsi="Arial" w:cs="Arial"/>
                <w:kern w:val="2"/>
                <w14:ligatures w14:val="standardContextual"/>
              </w:rPr>
              <w:t xml:space="preserve">uire the </w:t>
            </w:r>
            <w:r>
              <w:rPr>
                <w:rFonts w:ascii="Arial" w:eastAsia="Aptos" w:hAnsi="Arial" w:cs="Arial"/>
                <w:kern w:val="2"/>
                <w14:ligatures w14:val="standardContextual"/>
              </w:rPr>
              <w:t>St</w:t>
            </w:r>
            <w:r w:rsidRPr="00D4645E">
              <w:rPr>
                <w:rFonts w:ascii="Arial" w:eastAsia="Aptos" w:hAnsi="Arial" w:cs="Arial"/>
                <w:kern w:val="2"/>
                <w14:ligatures w14:val="standardContextual"/>
              </w:rPr>
              <w:t>adium</w:t>
            </w:r>
            <w:r>
              <w:rPr>
                <w:rFonts w:ascii="Arial" w:eastAsia="Aptos" w:hAnsi="Arial" w:cs="Arial"/>
                <w:kern w:val="2"/>
                <w14:ligatures w14:val="standardContextual"/>
              </w:rPr>
              <w:t xml:space="preserve"> and they have a</w:t>
            </w:r>
            <w:r w:rsidRPr="00D4645E">
              <w:rPr>
                <w:rFonts w:ascii="Arial" w:eastAsia="Aptos" w:hAnsi="Arial" w:cs="Arial"/>
                <w:kern w:val="2"/>
                <w14:ligatures w14:val="standardContextual"/>
              </w:rPr>
              <w:t xml:space="preserve">sked </w:t>
            </w:r>
            <w:r>
              <w:rPr>
                <w:rFonts w:ascii="Arial" w:eastAsia="Aptos" w:hAnsi="Arial" w:cs="Arial"/>
                <w:kern w:val="2"/>
                <w14:ligatures w14:val="standardContextual"/>
              </w:rPr>
              <w:t>the Save the Speedway Group</w:t>
            </w:r>
            <w:r w:rsidRPr="00D4645E">
              <w:rPr>
                <w:rFonts w:ascii="Arial" w:eastAsia="Aptos" w:hAnsi="Arial" w:cs="Arial"/>
                <w:kern w:val="2"/>
                <w14:ligatures w14:val="standardContextual"/>
              </w:rPr>
              <w:t xml:space="preserve"> to liaise with </w:t>
            </w:r>
            <w:r>
              <w:rPr>
                <w:rFonts w:ascii="Arial" w:eastAsia="Aptos" w:hAnsi="Arial" w:cs="Arial"/>
                <w:kern w:val="2"/>
                <w14:ligatures w14:val="standardContextual"/>
              </w:rPr>
              <w:t xml:space="preserve">the </w:t>
            </w:r>
            <w:r w:rsidRPr="00D4645E">
              <w:rPr>
                <w:rFonts w:ascii="Arial" w:eastAsia="Aptos" w:hAnsi="Arial" w:cs="Arial"/>
                <w:kern w:val="2"/>
                <w14:ligatures w14:val="standardContextual"/>
              </w:rPr>
              <w:t xml:space="preserve">local community to see what other facilities they would like to see at the </w:t>
            </w:r>
            <w:r>
              <w:rPr>
                <w:rFonts w:ascii="Arial" w:eastAsia="Aptos" w:hAnsi="Arial" w:cs="Arial"/>
                <w:kern w:val="2"/>
                <w14:ligatures w14:val="standardContextual"/>
              </w:rPr>
              <w:t>S</w:t>
            </w:r>
            <w:r w:rsidRPr="00D4645E">
              <w:rPr>
                <w:rFonts w:ascii="Arial" w:eastAsia="Aptos" w:hAnsi="Arial" w:cs="Arial"/>
                <w:kern w:val="2"/>
                <w14:ligatures w14:val="standardContextual"/>
              </w:rPr>
              <w:t>tadium. Some suggestions</w:t>
            </w:r>
            <w:r>
              <w:rPr>
                <w:rFonts w:ascii="Arial" w:eastAsia="Aptos" w:hAnsi="Arial" w:cs="Arial"/>
                <w:kern w:val="2"/>
                <w14:ligatures w14:val="standardContextual"/>
              </w:rPr>
              <w:t xml:space="preserve"> include</w:t>
            </w:r>
            <w:r w:rsidRPr="00D4645E">
              <w:rPr>
                <w:rFonts w:ascii="Arial" w:eastAsia="Aptos" w:hAnsi="Arial" w:cs="Arial"/>
                <w:kern w:val="2"/>
                <w14:ligatures w14:val="standardContextual"/>
              </w:rPr>
              <w:t>:</w:t>
            </w:r>
          </w:p>
          <w:p w14:paraId="50C26C77" w14:textId="77777777" w:rsidR="00D4645E" w:rsidRPr="00D4645E" w:rsidRDefault="00D4645E" w:rsidP="00D4645E">
            <w:pPr>
              <w:jc w:val="both"/>
              <w:rPr>
                <w:rFonts w:ascii="Arial" w:eastAsia="Aptos" w:hAnsi="Arial" w:cs="Arial"/>
                <w:kern w:val="2"/>
                <w14:ligatures w14:val="standardContextual"/>
              </w:rPr>
            </w:pPr>
          </w:p>
          <w:p w14:paraId="4DC7F75B" w14:textId="77777777" w:rsidR="00D4645E" w:rsidRPr="00D4645E" w:rsidRDefault="00D4645E" w:rsidP="00D4645E">
            <w:pPr>
              <w:pStyle w:val="ListParagraph"/>
              <w:numPr>
                <w:ilvl w:val="0"/>
                <w:numId w:val="44"/>
              </w:numPr>
              <w:jc w:val="both"/>
              <w:rPr>
                <w:rFonts w:ascii="Arial" w:eastAsia="Aptos" w:hAnsi="Arial" w:cs="Arial"/>
                <w:kern w:val="2"/>
                <w14:ligatures w14:val="standardContextual"/>
              </w:rPr>
            </w:pPr>
            <w:r w:rsidRPr="00D4645E">
              <w:rPr>
                <w:rFonts w:ascii="Arial" w:eastAsia="Aptos" w:hAnsi="Arial" w:cs="Arial"/>
                <w:kern w:val="2"/>
                <w14:ligatures w14:val="standardContextual"/>
              </w:rPr>
              <w:t>Cycle track</w:t>
            </w:r>
          </w:p>
          <w:p w14:paraId="0B694E01" w14:textId="77777777" w:rsidR="00D4645E" w:rsidRPr="00D4645E" w:rsidRDefault="00D4645E" w:rsidP="00D4645E">
            <w:pPr>
              <w:pStyle w:val="ListParagraph"/>
              <w:numPr>
                <w:ilvl w:val="0"/>
                <w:numId w:val="44"/>
              </w:numPr>
              <w:jc w:val="both"/>
              <w:rPr>
                <w:rFonts w:ascii="Arial" w:eastAsia="Aptos" w:hAnsi="Arial" w:cs="Arial"/>
                <w:kern w:val="2"/>
                <w14:ligatures w14:val="standardContextual"/>
              </w:rPr>
            </w:pPr>
            <w:r w:rsidRPr="00D4645E">
              <w:rPr>
                <w:rFonts w:ascii="Arial" w:eastAsia="Aptos" w:hAnsi="Arial" w:cs="Arial"/>
                <w:kern w:val="2"/>
                <w14:ligatures w14:val="standardContextual"/>
              </w:rPr>
              <w:t>Cycle speedway track</w:t>
            </w:r>
          </w:p>
          <w:p w14:paraId="61E23E13" w14:textId="3527F92D" w:rsidR="00D4645E" w:rsidRPr="00D4645E" w:rsidRDefault="00D4645E" w:rsidP="00D4645E">
            <w:pPr>
              <w:pStyle w:val="ListParagraph"/>
              <w:numPr>
                <w:ilvl w:val="0"/>
                <w:numId w:val="44"/>
              </w:numPr>
              <w:jc w:val="both"/>
              <w:rPr>
                <w:rFonts w:ascii="Arial" w:eastAsia="Aptos" w:hAnsi="Arial" w:cs="Arial"/>
                <w:kern w:val="2"/>
                <w14:ligatures w14:val="standardContextual"/>
              </w:rPr>
            </w:pPr>
            <w:r w:rsidRPr="00D4645E">
              <w:rPr>
                <w:rFonts w:ascii="Arial" w:eastAsia="Aptos" w:hAnsi="Arial" w:cs="Arial"/>
                <w:kern w:val="2"/>
                <w14:ligatures w14:val="standardContextual"/>
              </w:rPr>
              <w:t>Community</w:t>
            </w:r>
            <w:r w:rsidRPr="00D4645E">
              <w:rPr>
                <w:rFonts w:ascii="Arial" w:eastAsia="Aptos" w:hAnsi="Arial" w:cs="Arial"/>
                <w:kern w:val="2"/>
                <w14:ligatures w14:val="standardContextual"/>
              </w:rPr>
              <w:t xml:space="preserve"> hub with catering facilities</w:t>
            </w:r>
          </w:p>
          <w:p w14:paraId="3F744435" w14:textId="77777777" w:rsidR="00D4645E" w:rsidRPr="00D4645E" w:rsidRDefault="00D4645E" w:rsidP="00D4645E">
            <w:pPr>
              <w:pStyle w:val="ListParagraph"/>
              <w:numPr>
                <w:ilvl w:val="0"/>
                <w:numId w:val="44"/>
              </w:numPr>
              <w:jc w:val="both"/>
              <w:rPr>
                <w:rFonts w:ascii="Arial" w:eastAsia="Aptos" w:hAnsi="Arial" w:cs="Arial"/>
                <w:kern w:val="2"/>
                <w14:ligatures w14:val="standardContextual"/>
              </w:rPr>
            </w:pPr>
            <w:r w:rsidRPr="00D4645E">
              <w:rPr>
                <w:rFonts w:ascii="Arial" w:eastAsia="Aptos" w:hAnsi="Arial" w:cs="Arial"/>
                <w:kern w:val="2"/>
                <w14:ligatures w14:val="standardContextual"/>
              </w:rPr>
              <w:t>Wedding Barn</w:t>
            </w:r>
          </w:p>
          <w:p w14:paraId="6A696EE8" w14:textId="77777777" w:rsidR="00D4645E" w:rsidRPr="00D4645E" w:rsidRDefault="00D4645E" w:rsidP="00D4645E">
            <w:pPr>
              <w:pStyle w:val="ListParagraph"/>
              <w:numPr>
                <w:ilvl w:val="0"/>
                <w:numId w:val="44"/>
              </w:numPr>
              <w:jc w:val="both"/>
              <w:rPr>
                <w:rFonts w:ascii="Arial" w:eastAsia="Aptos" w:hAnsi="Arial" w:cs="Arial"/>
                <w:kern w:val="2"/>
                <w14:ligatures w14:val="standardContextual"/>
              </w:rPr>
            </w:pPr>
            <w:r w:rsidRPr="00D4645E">
              <w:rPr>
                <w:rFonts w:ascii="Arial" w:eastAsia="Aptos" w:hAnsi="Arial" w:cs="Arial"/>
                <w:kern w:val="2"/>
                <w14:ligatures w14:val="standardContextual"/>
              </w:rPr>
              <w:t>Gymnasium</w:t>
            </w:r>
          </w:p>
          <w:p w14:paraId="69D0A953" w14:textId="77777777" w:rsidR="00D4645E" w:rsidRPr="00D4645E" w:rsidRDefault="00D4645E" w:rsidP="00D4645E">
            <w:pPr>
              <w:pStyle w:val="ListParagraph"/>
              <w:numPr>
                <w:ilvl w:val="0"/>
                <w:numId w:val="44"/>
              </w:numPr>
              <w:jc w:val="both"/>
              <w:rPr>
                <w:rFonts w:ascii="Arial" w:eastAsia="Aptos" w:hAnsi="Arial" w:cs="Arial"/>
                <w:kern w:val="2"/>
                <w14:ligatures w14:val="standardContextual"/>
              </w:rPr>
            </w:pPr>
            <w:r w:rsidRPr="00D4645E">
              <w:rPr>
                <w:rFonts w:ascii="Arial" w:eastAsia="Aptos" w:hAnsi="Arial" w:cs="Arial"/>
                <w:kern w:val="2"/>
                <w14:ligatures w14:val="standardContextual"/>
              </w:rPr>
              <w:t>Football pitch</w:t>
            </w:r>
          </w:p>
          <w:p w14:paraId="04FCB657" w14:textId="77777777" w:rsidR="00D4645E" w:rsidRPr="00D4645E" w:rsidRDefault="00D4645E" w:rsidP="00D4645E">
            <w:pPr>
              <w:pStyle w:val="ListParagraph"/>
              <w:numPr>
                <w:ilvl w:val="0"/>
                <w:numId w:val="44"/>
              </w:numPr>
              <w:jc w:val="both"/>
              <w:rPr>
                <w:rFonts w:ascii="Arial" w:eastAsia="Aptos" w:hAnsi="Arial" w:cs="Arial"/>
                <w:kern w:val="2"/>
                <w14:ligatures w14:val="standardContextual"/>
              </w:rPr>
            </w:pPr>
            <w:r w:rsidRPr="00D4645E">
              <w:rPr>
                <w:rFonts w:ascii="Arial" w:eastAsia="Aptos" w:hAnsi="Arial" w:cs="Arial"/>
                <w:kern w:val="2"/>
                <w14:ligatures w14:val="standardContextual"/>
              </w:rPr>
              <w:t>Equine facility</w:t>
            </w:r>
          </w:p>
          <w:p w14:paraId="6DEBCB45" w14:textId="77777777" w:rsidR="00D4645E" w:rsidRPr="00D4645E" w:rsidRDefault="00D4645E" w:rsidP="00D4645E">
            <w:pPr>
              <w:pStyle w:val="ListParagraph"/>
              <w:numPr>
                <w:ilvl w:val="0"/>
                <w:numId w:val="44"/>
              </w:numPr>
              <w:jc w:val="both"/>
              <w:rPr>
                <w:rFonts w:ascii="Arial" w:eastAsia="Aptos" w:hAnsi="Arial" w:cs="Arial"/>
                <w:kern w:val="2"/>
                <w14:ligatures w14:val="standardContextual"/>
              </w:rPr>
            </w:pPr>
            <w:r w:rsidRPr="00D4645E">
              <w:rPr>
                <w:rFonts w:ascii="Arial" w:eastAsia="Aptos" w:hAnsi="Arial" w:cs="Arial"/>
                <w:kern w:val="2"/>
                <w14:ligatures w14:val="standardContextual"/>
              </w:rPr>
              <w:t>Caravan storage</w:t>
            </w:r>
          </w:p>
          <w:p w14:paraId="09E20198" w14:textId="594FB707" w:rsidR="00D4645E" w:rsidRPr="00D4645E" w:rsidRDefault="00D4645E" w:rsidP="00D4645E">
            <w:pPr>
              <w:pStyle w:val="ListParagraph"/>
              <w:numPr>
                <w:ilvl w:val="0"/>
                <w:numId w:val="44"/>
              </w:numPr>
              <w:jc w:val="both"/>
              <w:rPr>
                <w:rFonts w:ascii="Arial" w:eastAsia="Aptos" w:hAnsi="Arial" w:cs="Arial"/>
                <w:kern w:val="2"/>
                <w14:ligatures w14:val="standardContextual"/>
              </w:rPr>
            </w:pPr>
            <w:r w:rsidRPr="00D4645E">
              <w:rPr>
                <w:rFonts w:ascii="Arial" w:eastAsia="Aptos" w:hAnsi="Arial" w:cs="Arial"/>
                <w:kern w:val="2"/>
                <w14:ligatures w14:val="standardContextual"/>
              </w:rPr>
              <w:t>Soft pla</w:t>
            </w:r>
            <w:r>
              <w:rPr>
                <w:rFonts w:ascii="Arial" w:eastAsia="Aptos" w:hAnsi="Arial" w:cs="Arial"/>
                <w:kern w:val="2"/>
                <w14:ligatures w14:val="standardContextual"/>
              </w:rPr>
              <w:t>y</w:t>
            </w:r>
          </w:p>
          <w:p w14:paraId="3E63CA82" w14:textId="77777777" w:rsidR="00D4645E" w:rsidRPr="00D4645E" w:rsidRDefault="00D4645E" w:rsidP="00D4645E">
            <w:pPr>
              <w:pStyle w:val="ListParagraph"/>
              <w:numPr>
                <w:ilvl w:val="0"/>
                <w:numId w:val="44"/>
              </w:numPr>
              <w:jc w:val="both"/>
              <w:rPr>
                <w:rFonts w:ascii="Arial" w:eastAsia="Aptos" w:hAnsi="Arial" w:cs="Arial"/>
                <w:kern w:val="2"/>
                <w14:ligatures w14:val="standardContextual"/>
              </w:rPr>
            </w:pPr>
            <w:r w:rsidRPr="00D4645E">
              <w:rPr>
                <w:rFonts w:ascii="Arial" w:eastAsia="Aptos" w:hAnsi="Arial" w:cs="Arial"/>
                <w:kern w:val="2"/>
                <w14:ligatures w14:val="standardContextual"/>
              </w:rPr>
              <w:t>Creche/nursery</w:t>
            </w:r>
          </w:p>
          <w:p w14:paraId="155CB01A" w14:textId="77777777" w:rsidR="00D4645E" w:rsidRPr="00D4645E" w:rsidRDefault="00D4645E" w:rsidP="00D4645E">
            <w:pPr>
              <w:jc w:val="both"/>
              <w:rPr>
                <w:rFonts w:ascii="Arial" w:eastAsia="Aptos" w:hAnsi="Arial" w:cs="Arial"/>
                <w:kern w:val="2"/>
                <w14:ligatures w14:val="standardContextual"/>
              </w:rPr>
            </w:pPr>
          </w:p>
          <w:p w14:paraId="1FDC84E1" w14:textId="04400B3C" w:rsidR="00D4645E" w:rsidRPr="00D4645E" w:rsidRDefault="00D4645E" w:rsidP="00D4645E">
            <w:pPr>
              <w:jc w:val="both"/>
              <w:rPr>
                <w:rFonts w:ascii="Arial" w:eastAsia="Aptos" w:hAnsi="Arial" w:cs="Arial"/>
                <w:kern w:val="2"/>
                <w14:ligatures w14:val="standardContextual"/>
              </w:rPr>
            </w:pPr>
            <w:r>
              <w:rPr>
                <w:rFonts w:ascii="Arial" w:eastAsia="Aptos" w:hAnsi="Arial" w:cs="Arial"/>
                <w:kern w:val="2"/>
                <w14:ligatures w14:val="standardContextual"/>
              </w:rPr>
              <w:t>A MOP explained that input</w:t>
            </w:r>
            <w:r w:rsidRPr="00D4645E">
              <w:rPr>
                <w:rFonts w:ascii="Arial" w:eastAsia="Aptos" w:hAnsi="Arial" w:cs="Arial"/>
                <w:kern w:val="2"/>
                <w14:ligatures w14:val="standardContextual"/>
              </w:rPr>
              <w:t xml:space="preserve"> from </w:t>
            </w:r>
            <w:r>
              <w:rPr>
                <w:rFonts w:ascii="Arial" w:eastAsia="Aptos" w:hAnsi="Arial" w:cs="Arial"/>
                <w:kern w:val="2"/>
                <w14:ligatures w14:val="standardContextual"/>
              </w:rPr>
              <w:t>the Parish Council is key,</w:t>
            </w:r>
            <w:r w:rsidRPr="00D4645E">
              <w:rPr>
                <w:rFonts w:ascii="Arial" w:eastAsia="Aptos" w:hAnsi="Arial" w:cs="Arial"/>
                <w:kern w:val="2"/>
                <w14:ligatures w14:val="standardContextual"/>
              </w:rPr>
              <w:t xml:space="preserve"> should </w:t>
            </w:r>
            <w:r>
              <w:rPr>
                <w:rFonts w:ascii="Arial" w:eastAsia="Aptos" w:hAnsi="Arial" w:cs="Arial"/>
                <w:kern w:val="2"/>
                <w14:ligatures w14:val="standardContextual"/>
              </w:rPr>
              <w:t>the C</w:t>
            </w:r>
            <w:r w:rsidRPr="00D4645E">
              <w:rPr>
                <w:rFonts w:ascii="Arial" w:eastAsia="Aptos" w:hAnsi="Arial" w:cs="Arial"/>
                <w:kern w:val="2"/>
                <w14:ligatures w14:val="standardContextual"/>
              </w:rPr>
              <w:t xml:space="preserve">onsortium gain control of </w:t>
            </w:r>
            <w:r>
              <w:rPr>
                <w:rFonts w:ascii="Arial" w:eastAsia="Aptos" w:hAnsi="Arial" w:cs="Arial"/>
                <w:kern w:val="2"/>
                <w14:ligatures w14:val="standardContextual"/>
              </w:rPr>
              <w:t xml:space="preserve">the </w:t>
            </w:r>
            <w:r w:rsidRPr="00D4645E">
              <w:rPr>
                <w:rFonts w:ascii="Arial" w:eastAsia="Aptos" w:hAnsi="Arial" w:cs="Arial"/>
                <w:kern w:val="2"/>
                <w14:ligatures w14:val="standardContextual"/>
              </w:rPr>
              <w:t>stadium</w:t>
            </w:r>
            <w:r>
              <w:rPr>
                <w:rFonts w:ascii="Arial" w:eastAsia="Aptos" w:hAnsi="Arial" w:cs="Arial"/>
                <w:kern w:val="2"/>
                <w14:ligatures w14:val="standardContextual"/>
              </w:rPr>
              <w:t xml:space="preserve"> and suggested an</w:t>
            </w:r>
            <w:r w:rsidRPr="00D4645E">
              <w:rPr>
                <w:rFonts w:ascii="Arial" w:eastAsia="Aptos" w:hAnsi="Arial" w:cs="Arial"/>
                <w:kern w:val="2"/>
                <w14:ligatures w14:val="standardContextual"/>
              </w:rPr>
              <w:t xml:space="preserve"> open meeting for </w:t>
            </w:r>
            <w:r>
              <w:rPr>
                <w:rFonts w:ascii="Arial" w:eastAsia="Aptos" w:hAnsi="Arial" w:cs="Arial"/>
                <w:kern w:val="2"/>
                <w14:ligatures w14:val="standardContextual"/>
              </w:rPr>
              <w:t xml:space="preserve">the </w:t>
            </w:r>
            <w:r w:rsidRPr="00D4645E">
              <w:rPr>
                <w:rFonts w:ascii="Arial" w:eastAsia="Aptos" w:hAnsi="Arial" w:cs="Arial"/>
                <w:kern w:val="2"/>
                <w14:ligatures w14:val="standardContextual"/>
              </w:rPr>
              <w:t xml:space="preserve">public </w:t>
            </w:r>
            <w:r>
              <w:rPr>
                <w:rFonts w:ascii="Arial" w:eastAsia="Aptos" w:hAnsi="Arial" w:cs="Arial"/>
                <w:kern w:val="2"/>
                <w14:ligatures w14:val="standardContextual"/>
              </w:rPr>
              <w:t>to gather</w:t>
            </w:r>
            <w:r w:rsidRPr="00D4645E">
              <w:rPr>
                <w:rFonts w:ascii="Arial" w:eastAsia="Aptos" w:hAnsi="Arial" w:cs="Arial"/>
                <w:kern w:val="2"/>
                <w14:ligatures w14:val="standardContextual"/>
              </w:rPr>
              <w:t xml:space="preserve"> suggestions</w:t>
            </w:r>
            <w:r>
              <w:rPr>
                <w:rFonts w:ascii="Arial" w:eastAsia="Aptos" w:hAnsi="Arial" w:cs="Arial"/>
                <w:kern w:val="2"/>
                <w14:ligatures w14:val="standardContextual"/>
              </w:rPr>
              <w:t>/opinions.</w:t>
            </w:r>
          </w:p>
          <w:p w14:paraId="78DF5D42" w14:textId="77777777" w:rsidR="00D4645E" w:rsidRPr="00D4645E" w:rsidRDefault="00D4645E" w:rsidP="00D4645E">
            <w:pPr>
              <w:jc w:val="both"/>
              <w:rPr>
                <w:rFonts w:ascii="Arial" w:eastAsia="Aptos" w:hAnsi="Arial" w:cs="Arial"/>
                <w:kern w:val="2"/>
                <w14:ligatures w14:val="standardContextual"/>
              </w:rPr>
            </w:pPr>
          </w:p>
          <w:p w14:paraId="2C099D72" w14:textId="3FD3B04F" w:rsidR="00D4645E" w:rsidRPr="00D4645E" w:rsidRDefault="00D4645E" w:rsidP="00D4645E">
            <w:pPr>
              <w:jc w:val="both"/>
              <w:rPr>
                <w:rFonts w:ascii="Arial" w:eastAsia="Aptos" w:hAnsi="Arial" w:cs="Arial"/>
                <w:kern w:val="2"/>
                <w14:ligatures w14:val="standardContextual"/>
              </w:rPr>
            </w:pPr>
            <w:r>
              <w:rPr>
                <w:rFonts w:ascii="Arial" w:eastAsia="Aptos" w:hAnsi="Arial" w:cs="Arial"/>
                <w:kern w:val="2"/>
                <w14:ligatures w14:val="standardContextual"/>
              </w:rPr>
              <w:t>Question:  A Councillor asked w</w:t>
            </w:r>
            <w:r w:rsidRPr="00D4645E">
              <w:rPr>
                <w:rFonts w:ascii="Arial" w:eastAsia="Aptos" w:hAnsi="Arial" w:cs="Arial"/>
                <w:kern w:val="2"/>
                <w14:ligatures w14:val="standardContextual"/>
              </w:rPr>
              <w:t xml:space="preserve">hat </w:t>
            </w:r>
            <w:r>
              <w:rPr>
                <w:rFonts w:ascii="Arial" w:eastAsia="Aptos" w:hAnsi="Arial" w:cs="Arial"/>
                <w:kern w:val="2"/>
                <w14:ligatures w14:val="standardContextual"/>
              </w:rPr>
              <w:t xml:space="preserve">is the </w:t>
            </w:r>
            <w:r w:rsidRPr="00D4645E">
              <w:rPr>
                <w:rFonts w:ascii="Arial" w:eastAsia="Aptos" w:hAnsi="Arial" w:cs="Arial"/>
                <w:kern w:val="2"/>
                <w14:ligatures w14:val="standardContextual"/>
              </w:rPr>
              <w:t xml:space="preserve">proposal for making it financially viable?  </w:t>
            </w:r>
            <w:r>
              <w:rPr>
                <w:rFonts w:ascii="Arial" w:eastAsia="Aptos" w:hAnsi="Arial" w:cs="Arial"/>
                <w:kern w:val="2"/>
                <w14:ligatures w14:val="standardContextual"/>
              </w:rPr>
              <w:t>A MOP explained that a</w:t>
            </w:r>
            <w:r w:rsidRPr="00D4645E">
              <w:rPr>
                <w:rFonts w:ascii="Arial" w:eastAsia="Aptos" w:hAnsi="Arial" w:cs="Arial"/>
                <w:kern w:val="2"/>
                <w14:ligatures w14:val="standardContextual"/>
              </w:rPr>
              <w:t xml:space="preserve">s part of </w:t>
            </w:r>
            <w:r>
              <w:rPr>
                <w:rFonts w:ascii="Arial" w:eastAsia="Aptos" w:hAnsi="Arial" w:cs="Arial"/>
                <w:kern w:val="2"/>
                <w14:ligatures w14:val="standardContextual"/>
              </w:rPr>
              <w:t xml:space="preserve">the </w:t>
            </w:r>
            <w:r w:rsidRPr="00D4645E">
              <w:rPr>
                <w:rFonts w:ascii="Arial" w:eastAsia="Aptos" w:hAnsi="Arial" w:cs="Arial"/>
                <w:kern w:val="2"/>
                <w14:ligatures w14:val="standardContextual"/>
              </w:rPr>
              <w:t>process</w:t>
            </w:r>
            <w:r>
              <w:rPr>
                <w:rFonts w:ascii="Arial" w:eastAsia="Aptos" w:hAnsi="Arial" w:cs="Arial"/>
                <w:kern w:val="2"/>
                <w14:ligatures w14:val="standardContextual"/>
              </w:rPr>
              <w:t>, the C</w:t>
            </w:r>
            <w:r w:rsidRPr="00D4645E">
              <w:rPr>
                <w:rFonts w:ascii="Arial" w:eastAsia="Aptos" w:hAnsi="Arial" w:cs="Arial"/>
                <w:kern w:val="2"/>
                <w14:ligatures w14:val="standardContextual"/>
              </w:rPr>
              <w:t xml:space="preserve">onsortium have a business plan presented to </w:t>
            </w:r>
            <w:r>
              <w:rPr>
                <w:rFonts w:ascii="Arial" w:eastAsia="Aptos" w:hAnsi="Arial" w:cs="Arial"/>
                <w:kern w:val="2"/>
                <w14:ligatures w14:val="standardContextual"/>
              </w:rPr>
              <w:t>the Borough C</w:t>
            </w:r>
            <w:r w:rsidRPr="00D4645E">
              <w:rPr>
                <w:rFonts w:ascii="Arial" w:eastAsia="Aptos" w:hAnsi="Arial" w:cs="Arial"/>
                <w:kern w:val="2"/>
                <w14:ligatures w14:val="standardContextual"/>
              </w:rPr>
              <w:t xml:space="preserve">ouncil, audited by </w:t>
            </w:r>
            <w:r>
              <w:rPr>
                <w:rFonts w:ascii="Arial" w:eastAsia="Aptos" w:hAnsi="Arial" w:cs="Arial"/>
                <w:kern w:val="2"/>
                <w14:ligatures w14:val="standardContextual"/>
              </w:rPr>
              <w:t>A</w:t>
            </w:r>
            <w:r w:rsidRPr="00D4645E">
              <w:rPr>
                <w:rFonts w:ascii="Arial" w:eastAsia="Aptos" w:hAnsi="Arial" w:cs="Arial"/>
                <w:kern w:val="2"/>
                <w14:ligatures w14:val="standardContextual"/>
              </w:rPr>
              <w:t>ccountants</w:t>
            </w:r>
            <w:r>
              <w:rPr>
                <w:rFonts w:ascii="Arial" w:eastAsia="Aptos" w:hAnsi="Arial" w:cs="Arial"/>
                <w:kern w:val="2"/>
                <w14:ligatures w14:val="standardContextual"/>
              </w:rPr>
              <w:t>.</w:t>
            </w:r>
            <w:r w:rsidRPr="00D4645E">
              <w:rPr>
                <w:rFonts w:ascii="Arial" w:eastAsia="Aptos" w:hAnsi="Arial" w:cs="Arial"/>
                <w:kern w:val="2"/>
                <w14:ligatures w14:val="standardContextual"/>
              </w:rPr>
              <w:t xml:space="preserve"> </w:t>
            </w:r>
            <w:r>
              <w:rPr>
                <w:rFonts w:ascii="Arial" w:eastAsia="Aptos" w:hAnsi="Arial" w:cs="Arial"/>
                <w:kern w:val="2"/>
                <w14:ligatures w14:val="standardContextual"/>
              </w:rPr>
              <w:t>Financial v</w:t>
            </w:r>
            <w:r w:rsidRPr="00D4645E">
              <w:rPr>
                <w:rFonts w:ascii="Arial" w:eastAsia="Aptos" w:hAnsi="Arial" w:cs="Arial"/>
                <w:kern w:val="2"/>
                <w14:ligatures w14:val="standardContextual"/>
              </w:rPr>
              <w:t xml:space="preserve">iability was not a reason </w:t>
            </w:r>
            <w:r>
              <w:rPr>
                <w:rFonts w:ascii="Arial" w:eastAsia="Aptos" w:hAnsi="Arial" w:cs="Arial"/>
                <w:kern w:val="2"/>
                <w14:ligatures w14:val="standardContextual"/>
              </w:rPr>
              <w:t xml:space="preserve">why </w:t>
            </w:r>
            <w:r w:rsidRPr="00D4645E">
              <w:rPr>
                <w:rFonts w:ascii="Arial" w:eastAsia="Aptos" w:hAnsi="Arial" w:cs="Arial"/>
                <w:kern w:val="2"/>
                <w14:ligatures w14:val="standardContextual"/>
              </w:rPr>
              <w:t>it was sold</w:t>
            </w:r>
            <w:r>
              <w:rPr>
                <w:rFonts w:ascii="Arial" w:eastAsia="Aptos" w:hAnsi="Arial" w:cs="Arial"/>
                <w:kern w:val="2"/>
                <w14:ligatures w14:val="standardContextual"/>
              </w:rPr>
              <w:t xml:space="preserve"> in the first place</w:t>
            </w:r>
            <w:r w:rsidRPr="00D4645E">
              <w:rPr>
                <w:rFonts w:ascii="Arial" w:eastAsia="Aptos" w:hAnsi="Arial" w:cs="Arial"/>
                <w:kern w:val="2"/>
                <w14:ligatures w14:val="standardContextual"/>
              </w:rPr>
              <w:t xml:space="preserve">.  </w:t>
            </w:r>
            <w:r>
              <w:rPr>
                <w:rFonts w:ascii="Arial" w:eastAsia="Aptos" w:hAnsi="Arial" w:cs="Arial"/>
                <w:kern w:val="2"/>
                <w14:ligatures w14:val="standardContextual"/>
              </w:rPr>
              <w:t xml:space="preserve">The </w:t>
            </w:r>
            <w:r>
              <w:rPr>
                <w:rFonts w:ascii="Arial" w:eastAsia="Aptos" w:hAnsi="Arial" w:cs="Arial"/>
                <w:kern w:val="2"/>
                <w14:ligatures w14:val="standardContextual"/>
              </w:rPr>
              <w:lastRenderedPageBreak/>
              <w:t>Consortium are looking at p</w:t>
            </w:r>
            <w:r w:rsidRPr="00D4645E">
              <w:rPr>
                <w:rFonts w:ascii="Arial" w:eastAsia="Aptos" w:hAnsi="Arial" w:cs="Arial"/>
                <w:kern w:val="2"/>
                <w14:ligatures w14:val="standardContextual"/>
              </w:rPr>
              <w:t>ossibly</w:t>
            </w:r>
            <w:r>
              <w:rPr>
                <w:rFonts w:ascii="Arial" w:eastAsia="Aptos" w:hAnsi="Arial" w:cs="Arial"/>
                <w:kern w:val="2"/>
                <w14:ligatures w14:val="standardContextual"/>
              </w:rPr>
              <w:t xml:space="preserve"> holding</w:t>
            </w:r>
            <w:r w:rsidRPr="00D4645E">
              <w:rPr>
                <w:rFonts w:ascii="Arial" w:eastAsia="Aptos" w:hAnsi="Arial" w:cs="Arial"/>
                <w:kern w:val="2"/>
                <w14:ligatures w14:val="standardContextual"/>
              </w:rPr>
              <w:t xml:space="preserve"> 20 speedway </w:t>
            </w:r>
            <w:r>
              <w:rPr>
                <w:rFonts w:ascii="Arial" w:eastAsia="Aptos" w:hAnsi="Arial" w:cs="Arial"/>
                <w:kern w:val="2"/>
                <w14:ligatures w14:val="standardContextual"/>
              </w:rPr>
              <w:t xml:space="preserve">and </w:t>
            </w:r>
            <w:r w:rsidRPr="00D4645E">
              <w:rPr>
                <w:rFonts w:ascii="Arial" w:eastAsia="Aptos" w:hAnsi="Arial" w:cs="Arial"/>
                <w:kern w:val="2"/>
                <w14:ligatures w14:val="standardContextual"/>
              </w:rPr>
              <w:t xml:space="preserve">15 stock car meetings a year. Stock car racing is very </w:t>
            </w:r>
            <w:r>
              <w:rPr>
                <w:rFonts w:ascii="Arial" w:eastAsia="Aptos" w:hAnsi="Arial" w:cs="Arial"/>
                <w:kern w:val="2"/>
                <w14:ligatures w14:val="standardContextual"/>
              </w:rPr>
              <w:t xml:space="preserve">financially </w:t>
            </w:r>
            <w:r w:rsidRPr="00D4645E">
              <w:rPr>
                <w:rFonts w:ascii="Arial" w:eastAsia="Aptos" w:hAnsi="Arial" w:cs="Arial"/>
                <w:kern w:val="2"/>
                <w14:ligatures w14:val="standardContextual"/>
              </w:rPr>
              <w:t xml:space="preserve">viable. </w:t>
            </w:r>
          </w:p>
          <w:p w14:paraId="07E9EA9F" w14:textId="77777777" w:rsidR="00D4645E" w:rsidRPr="00D4645E" w:rsidRDefault="00D4645E" w:rsidP="00D4645E">
            <w:pPr>
              <w:jc w:val="both"/>
              <w:rPr>
                <w:rFonts w:ascii="Arial" w:eastAsia="Aptos" w:hAnsi="Arial" w:cs="Arial"/>
                <w:kern w:val="2"/>
                <w14:ligatures w14:val="standardContextual"/>
              </w:rPr>
            </w:pPr>
          </w:p>
          <w:p w14:paraId="33DA7ED3" w14:textId="5EFB6536" w:rsidR="00D4645E" w:rsidRPr="00D4645E" w:rsidRDefault="005909CB" w:rsidP="00D4645E">
            <w:pPr>
              <w:jc w:val="both"/>
              <w:rPr>
                <w:rFonts w:ascii="Arial" w:eastAsia="Aptos" w:hAnsi="Arial" w:cs="Arial"/>
                <w:kern w:val="2"/>
                <w14:ligatures w14:val="standardContextual"/>
              </w:rPr>
            </w:pPr>
            <w:r>
              <w:rPr>
                <w:rFonts w:ascii="Arial" w:eastAsia="Aptos" w:hAnsi="Arial" w:cs="Arial"/>
                <w:kern w:val="2"/>
                <w14:ligatures w14:val="standardContextual"/>
              </w:rPr>
              <w:t>A Councillor explained that w</w:t>
            </w:r>
            <w:r w:rsidR="00D4645E" w:rsidRPr="00D4645E">
              <w:rPr>
                <w:rFonts w:ascii="Arial" w:eastAsia="Aptos" w:hAnsi="Arial" w:cs="Arial"/>
                <w:kern w:val="2"/>
                <w14:ligatures w14:val="standardContextual"/>
              </w:rPr>
              <w:t xml:space="preserve">hen </w:t>
            </w:r>
            <w:r>
              <w:rPr>
                <w:rFonts w:ascii="Arial" w:eastAsia="Aptos" w:hAnsi="Arial" w:cs="Arial"/>
                <w:kern w:val="2"/>
                <w14:ligatures w14:val="standardContextual"/>
              </w:rPr>
              <w:t>the</w:t>
            </w:r>
            <w:r w:rsidR="00D4645E" w:rsidRPr="00D4645E">
              <w:rPr>
                <w:rFonts w:ascii="Arial" w:eastAsia="Aptos" w:hAnsi="Arial" w:cs="Arial"/>
                <w:kern w:val="2"/>
                <w14:ligatures w14:val="standardContextual"/>
              </w:rPr>
              <w:t xml:space="preserve"> NHP surveys</w:t>
            </w:r>
            <w:r>
              <w:rPr>
                <w:rFonts w:ascii="Arial" w:eastAsia="Aptos" w:hAnsi="Arial" w:cs="Arial"/>
                <w:kern w:val="2"/>
                <w14:ligatures w14:val="standardContextual"/>
              </w:rPr>
              <w:t xml:space="preserve"> were undertaken</w:t>
            </w:r>
            <w:r w:rsidR="00D4645E" w:rsidRPr="00D4645E">
              <w:rPr>
                <w:rFonts w:ascii="Arial" w:eastAsia="Aptos" w:hAnsi="Arial" w:cs="Arial"/>
                <w:kern w:val="2"/>
                <w14:ligatures w14:val="standardContextual"/>
              </w:rPr>
              <w:t xml:space="preserve"> in </w:t>
            </w:r>
            <w:r>
              <w:rPr>
                <w:rFonts w:ascii="Arial" w:eastAsia="Aptos" w:hAnsi="Arial" w:cs="Arial"/>
                <w:kern w:val="2"/>
                <w14:ligatures w14:val="standardContextual"/>
              </w:rPr>
              <w:t xml:space="preserve">the </w:t>
            </w:r>
            <w:r w:rsidR="00D4645E" w:rsidRPr="00D4645E">
              <w:rPr>
                <w:rFonts w:ascii="Arial" w:eastAsia="Aptos" w:hAnsi="Arial" w:cs="Arial"/>
                <w:kern w:val="2"/>
                <w14:ligatures w14:val="standardContextual"/>
              </w:rPr>
              <w:t>village</w:t>
            </w:r>
            <w:r>
              <w:rPr>
                <w:rFonts w:ascii="Arial" w:eastAsia="Aptos" w:hAnsi="Arial" w:cs="Arial"/>
                <w:kern w:val="2"/>
                <w14:ligatures w14:val="standardContextual"/>
              </w:rPr>
              <w:t xml:space="preserve"> we received a</w:t>
            </w:r>
            <w:r w:rsidR="00D4645E" w:rsidRPr="00D4645E">
              <w:rPr>
                <w:rFonts w:ascii="Arial" w:eastAsia="Aptos" w:hAnsi="Arial" w:cs="Arial"/>
                <w:kern w:val="2"/>
                <w14:ligatures w14:val="standardContextual"/>
              </w:rPr>
              <w:t xml:space="preserve"> lot of </w:t>
            </w:r>
            <w:r w:rsidRPr="00D4645E">
              <w:rPr>
                <w:rFonts w:ascii="Arial" w:eastAsia="Aptos" w:hAnsi="Arial" w:cs="Arial"/>
                <w:kern w:val="2"/>
                <w14:ligatures w14:val="standardContextual"/>
              </w:rPr>
              <w:t>feedback,</w:t>
            </w:r>
            <w:r>
              <w:rPr>
                <w:rFonts w:ascii="Arial" w:eastAsia="Aptos" w:hAnsi="Arial" w:cs="Arial"/>
                <w:kern w:val="2"/>
                <w14:ligatures w14:val="standardContextual"/>
              </w:rPr>
              <w:t xml:space="preserve"> and</w:t>
            </w:r>
            <w:r w:rsidR="00D4645E" w:rsidRPr="00D4645E">
              <w:rPr>
                <w:rFonts w:ascii="Arial" w:eastAsia="Aptos" w:hAnsi="Arial" w:cs="Arial"/>
                <w:kern w:val="2"/>
                <w14:ligatures w14:val="standardContextual"/>
              </w:rPr>
              <w:t xml:space="preserve"> most </w:t>
            </w:r>
            <w:r>
              <w:rPr>
                <w:rFonts w:ascii="Arial" w:eastAsia="Aptos" w:hAnsi="Arial" w:cs="Arial"/>
                <w:kern w:val="2"/>
                <w14:ligatures w14:val="standardContextual"/>
              </w:rPr>
              <w:t xml:space="preserve">were </w:t>
            </w:r>
            <w:r w:rsidR="00D4645E" w:rsidRPr="00D4645E">
              <w:rPr>
                <w:rFonts w:ascii="Arial" w:eastAsia="Aptos" w:hAnsi="Arial" w:cs="Arial"/>
                <w:kern w:val="2"/>
                <w14:ligatures w14:val="standardContextual"/>
              </w:rPr>
              <w:t xml:space="preserve">against </w:t>
            </w:r>
            <w:r>
              <w:rPr>
                <w:rFonts w:ascii="Arial" w:eastAsia="Aptos" w:hAnsi="Arial" w:cs="Arial"/>
                <w:kern w:val="2"/>
                <w14:ligatures w14:val="standardContextual"/>
              </w:rPr>
              <w:t xml:space="preserve">the </w:t>
            </w:r>
            <w:r w:rsidR="00D4645E" w:rsidRPr="00D4645E">
              <w:rPr>
                <w:rFonts w:ascii="Arial" w:eastAsia="Aptos" w:hAnsi="Arial" w:cs="Arial"/>
                <w:kern w:val="2"/>
                <w14:ligatures w14:val="standardContextual"/>
              </w:rPr>
              <w:t>proposal by</w:t>
            </w:r>
            <w:r>
              <w:rPr>
                <w:rFonts w:ascii="Arial" w:eastAsia="Aptos" w:hAnsi="Arial" w:cs="Arial"/>
                <w:kern w:val="2"/>
                <w14:ligatures w14:val="standardContextual"/>
              </w:rPr>
              <w:t xml:space="preserve"> the </w:t>
            </w:r>
            <w:r w:rsidR="00D4645E" w:rsidRPr="00D4645E">
              <w:rPr>
                <w:rFonts w:ascii="Arial" w:eastAsia="Aptos" w:hAnsi="Arial" w:cs="Arial"/>
                <w:kern w:val="2"/>
                <w14:ligatures w14:val="standardContextual"/>
              </w:rPr>
              <w:t>owner</w:t>
            </w:r>
            <w:r>
              <w:rPr>
                <w:rFonts w:ascii="Arial" w:eastAsia="Aptos" w:hAnsi="Arial" w:cs="Arial"/>
                <w:kern w:val="2"/>
                <w14:ligatures w14:val="standardContextual"/>
              </w:rPr>
              <w:t>. The</w:t>
            </w:r>
            <w:r w:rsidR="00D4645E" w:rsidRPr="00D4645E">
              <w:rPr>
                <w:rFonts w:ascii="Arial" w:eastAsia="Aptos" w:hAnsi="Arial" w:cs="Arial"/>
                <w:kern w:val="2"/>
                <w14:ligatures w14:val="standardContextual"/>
              </w:rPr>
              <w:t xml:space="preserve"> NHP needs reviewing, but </w:t>
            </w:r>
            <w:r>
              <w:rPr>
                <w:rFonts w:ascii="Arial" w:eastAsia="Aptos" w:hAnsi="Arial" w:cs="Arial"/>
                <w:kern w:val="2"/>
                <w14:ligatures w14:val="standardContextual"/>
              </w:rPr>
              <w:t xml:space="preserve">the </w:t>
            </w:r>
            <w:r w:rsidR="00D4645E" w:rsidRPr="00D4645E">
              <w:rPr>
                <w:rFonts w:ascii="Arial" w:eastAsia="Aptos" w:hAnsi="Arial" w:cs="Arial"/>
                <w:kern w:val="2"/>
                <w14:ligatures w14:val="standardContextual"/>
              </w:rPr>
              <w:t>preferred o</w:t>
            </w:r>
            <w:r>
              <w:rPr>
                <w:rFonts w:ascii="Arial" w:eastAsia="Aptos" w:hAnsi="Arial" w:cs="Arial"/>
                <w:kern w:val="2"/>
                <w14:ligatures w14:val="standardContextual"/>
              </w:rPr>
              <w:t>p</w:t>
            </w:r>
            <w:r w:rsidR="00D4645E" w:rsidRPr="00D4645E">
              <w:rPr>
                <w:rFonts w:ascii="Arial" w:eastAsia="Aptos" w:hAnsi="Arial" w:cs="Arial"/>
                <w:kern w:val="2"/>
                <w14:ligatures w14:val="standardContextual"/>
              </w:rPr>
              <w:t xml:space="preserve">tion is </w:t>
            </w:r>
            <w:r>
              <w:rPr>
                <w:rFonts w:ascii="Arial" w:eastAsia="Aptos" w:hAnsi="Arial" w:cs="Arial"/>
                <w:kern w:val="2"/>
                <w14:ligatures w14:val="standardContextual"/>
              </w:rPr>
              <w:t xml:space="preserve">that </w:t>
            </w:r>
            <w:r w:rsidR="00D4645E" w:rsidRPr="00D4645E">
              <w:rPr>
                <w:rFonts w:ascii="Arial" w:eastAsia="Aptos" w:hAnsi="Arial" w:cs="Arial"/>
                <w:kern w:val="2"/>
                <w14:ligatures w14:val="standardContextual"/>
              </w:rPr>
              <w:t xml:space="preserve">it remains as a stadium.  </w:t>
            </w:r>
            <w:r>
              <w:rPr>
                <w:rFonts w:ascii="Arial" w:eastAsia="Aptos" w:hAnsi="Arial" w:cs="Arial"/>
                <w:kern w:val="2"/>
                <w14:ligatures w14:val="standardContextual"/>
              </w:rPr>
              <w:t>As the Consortium don’t currently own the Stadium it is difficult for us to support.</w:t>
            </w:r>
          </w:p>
          <w:p w14:paraId="60402CCF" w14:textId="77777777" w:rsidR="00D4645E" w:rsidRPr="00D4645E" w:rsidRDefault="00D4645E" w:rsidP="00D4645E">
            <w:pPr>
              <w:jc w:val="both"/>
              <w:rPr>
                <w:rFonts w:ascii="Arial" w:eastAsia="Aptos" w:hAnsi="Arial" w:cs="Arial"/>
                <w:kern w:val="2"/>
                <w14:ligatures w14:val="standardContextual"/>
              </w:rPr>
            </w:pPr>
          </w:p>
          <w:p w14:paraId="1903D7F8" w14:textId="12B41F78" w:rsidR="00D4645E" w:rsidRDefault="005909CB" w:rsidP="00D4645E">
            <w:pPr>
              <w:jc w:val="both"/>
              <w:rPr>
                <w:rFonts w:ascii="Arial" w:eastAsia="Aptos" w:hAnsi="Arial" w:cs="Arial"/>
                <w:kern w:val="2"/>
                <w14:ligatures w14:val="standardContextual"/>
              </w:rPr>
            </w:pPr>
            <w:r>
              <w:rPr>
                <w:rFonts w:ascii="Arial" w:eastAsia="Aptos" w:hAnsi="Arial" w:cs="Arial"/>
                <w:kern w:val="2"/>
                <w14:ligatures w14:val="standardContextual"/>
              </w:rPr>
              <w:t>A MOP added that g</w:t>
            </w:r>
            <w:r w:rsidR="00D4645E" w:rsidRPr="00D4645E">
              <w:rPr>
                <w:rFonts w:ascii="Arial" w:eastAsia="Aptos" w:hAnsi="Arial" w:cs="Arial"/>
                <w:kern w:val="2"/>
                <w14:ligatures w14:val="standardContextual"/>
              </w:rPr>
              <w:t xml:space="preserve">iven </w:t>
            </w:r>
            <w:r>
              <w:rPr>
                <w:rFonts w:ascii="Arial" w:eastAsia="Aptos" w:hAnsi="Arial" w:cs="Arial"/>
                <w:kern w:val="2"/>
                <w14:ligatures w14:val="standardContextual"/>
              </w:rPr>
              <w:t xml:space="preserve">the </w:t>
            </w:r>
            <w:r w:rsidR="00D4645E" w:rsidRPr="00D4645E">
              <w:rPr>
                <w:rFonts w:ascii="Arial" w:eastAsia="Aptos" w:hAnsi="Arial" w:cs="Arial"/>
                <w:kern w:val="2"/>
                <w14:ligatures w14:val="standardContextual"/>
              </w:rPr>
              <w:t xml:space="preserve">process </w:t>
            </w:r>
            <w:r>
              <w:rPr>
                <w:rFonts w:ascii="Arial" w:eastAsia="Aptos" w:hAnsi="Arial" w:cs="Arial"/>
                <w:kern w:val="2"/>
                <w14:ligatures w14:val="standardContextual"/>
              </w:rPr>
              <w:t xml:space="preserve">we have </w:t>
            </w:r>
            <w:r w:rsidR="00D4645E" w:rsidRPr="00D4645E">
              <w:rPr>
                <w:rFonts w:ascii="Arial" w:eastAsia="Aptos" w:hAnsi="Arial" w:cs="Arial"/>
                <w:kern w:val="2"/>
                <w14:ligatures w14:val="standardContextual"/>
              </w:rPr>
              <w:t xml:space="preserve">gone through and </w:t>
            </w:r>
            <w:r>
              <w:rPr>
                <w:rFonts w:ascii="Arial" w:eastAsia="Aptos" w:hAnsi="Arial" w:cs="Arial"/>
                <w:kern w:val="2"/>
                <w14:ligatures w14:val="standardContextual"/>
              </w:rPr>
              <w:t xml:space="preserve">the </w:t>
            </w:r>
            <w:r w:rsidR="00D4645E" w:rsidRPr="00D4645E">
              <w:rPr>
                <w:rFonts w:ascii="Arial" w:eastAsia="Aptos" w:hAnsi="Arial" w:cs="Arial"/>
                <w:kern w:val="2"/>
                <w14:ligatures w14:val="standardContextual"/>
              </w:rPr>
              <w:t>public enquir</w:t>
            </w:r>
            <w:r>
              <w:rPr>
                <w:rFonts w:ascii="Arial" w:eastAsia="Aptos" w:hAnsi="Arial" w:cs="Arial"/>
                <w:kern w:val="2"/>
                <w14:ligatures w14:val="standardContextual"/>
              </w:rPr>
              <w:t>y, we</w:t>
            </w:r>
            <w:r w:rsidR="00D4645E" w:rsidRPr="00D4645E">
              <w:rPr>
                <w:rFonts w:ascii="Arial" w:eastAsia="Aptos" w:hAnsi="Arial" w:cs="Arial"/>
                <w:kern w:val="2"/>
                <w14:ligatures w14:val="standardContextual"/>
              </w:rPr>
              <w:t xml:space="preserve"> </w:t>
            </w:r>
            <w:r>
              <w:rPr>
                <w:rFonts w:ascii="Arial" w:eastAsia="Aptos" w:hAnsi="Arial" w:cs="Arial"/>
                <w:kern w:val="2"/>
                <w14:ligatures w14:val="standardContextual"/>
              </w:rPr>
              <w:t>a</w:t>
            </w:r>
            <w:r w:rsidR="00D4645E" w:rsidRPr="00D4645E">
              <w:rPr>
                <w:rFonts w:ascii="Arial" w:eastAsia="Aptos" w:hAnsi="Arial" w:cs="Arial"/>
                <w:kern w:val="2"/>
                <w14:ligatures w14:val="standardContextual"/>
              </w:rPr>
              <w:t xml:space="preserve">re hopeful developers </w:t>
            </w:r>
            <w:r>
              <w:rPr>
                <w:rFonts w:ascii="Arial" w:eastAsia="Aptos" w:hAnsi="Arial" w:cs="Arial"/>
                <w:kern w:val="2"/>
                <w14:ligatures w14:val="standardContextual"/>
              </w:rPr>
              <w:t xml:space="preserve">will </w:t>
            </w:r>
            <w:r w:rsidR="00D4645E" w:rsidRPr="00D4645E">
              <w:rPr>
                <w:rFonts w:ascii="Arial" w:eastAsia="Aptos" w:hAnsi="Arial" w:cs="Arial"/>
                <w:kern w:val="2"/>
                <w14:ligatures w14:val="standardContextual"/>
              </w:rPr>
              <w:t xml:space="preserve">realise </w:t>
            </w:r>
            <w:r>
              <w:rPr>
                <w:rFonts w:ascii="Arial" w:eastAsia="Aptos" w:hAnsi="Arial" w:cs="Arial"/>
                <w:kern w:val="2"/>
                <w14:ligatures w14:val="standardContextual"/>
              </w:rPr>
              <w:t xml:space="preserve">there are </w:t>
            </w:r>
            <w:r w:rsidR="00D4645E" w:rsidRPr="00D4645E">
              <w:rPr>
                <w:rFonts w:ascii="Arial" w:eastAsia="Aptos" w:hAnsi="Arial" w:cs="Arial"/>
                <w:kern w:val="2"/>
                <w14:ligatures w14:val="standardContextual"/>
              </w:rPr>
              <w:t>no prospect</w:t>
            </w:r>
            <w:r>
              <w:rPr>
                <w:rFonts w:ascii="Arial" w:eastAsia="Aptos" w:hAnsi="Arial" w:cs="Arial"/>
                <w:kern w:val="2"/>
                <w14:ligatures w14:val="standardContextual"/>
              </w:rPr>
              <w:t>s</w:t>
            </w:r>
            <w:r w:rsidR="00D4645E" w:rsidRPr="00D4645E">
              <w:rPr>
                <w:rFonts w:ascii="Arial" w:eastAsia="Aptos" w:hAnsi="Arial" w:cs="Arial"/>
                <w:kern w:val="2"/>
                <w14:ligatures w14:val="standardContextual"/>
              </w:rPr>
              <w:t xml:space="preserve"> of </w:t>
            </w:r>
            <w:r>
              <w:rPr>
                <w:rFonts w:ascii="Arial" w:eastAsia="Aptos" w:hAnsi="Arial" w:cs="Arial"/>
                <w:kern w:val="2"/>
                <w14:ligatures w14:val="standardContextual"/>
              </w:rPr>
              <w:t>obtaining</w:t>
            </w:r>
            <w:r w:rsidR="00D4645E" w:rsidRPr="00D4645E">
              <w:rPr>
                <w:rFonts w:ascii="Arial" w:eastAsia="Aptos" w:hAnsi="Arial" w:cs="Arial"/>
                <w:kern w:val="2"/>
                <w14:ligatures w14:val="standardContextual"/>
              </w:rPr>
              <w:t xml:space="preserve"> permission and </w:t>
            </w:r>
            <w:r>
              <w:rPr>
                <w:rFonts w:ascii="Arial" w:eastAsia="Aptos" w:hAnsi="Arial" w:cs="Arial"/>
                <w:kern w:val="2"/>
                <w14:ligatures w14:val="standardContextual"/>
              </w:rPr>
              <w:t xml:space="preserve">they will </w:t>
            </w:r>
            <w:r w:rsidR="00D4645E" w:rsidRPr="00D4645E">
              <w:rPr>
                <w:rFonts w:ascii="Arial" w:eastAsia="Aptos" w:hAnsi="Arial" w:cs="Arial"/>
                <w:kern w:val="2"/>
                <w14:ligatures w14:val="standardContextual"/>
              </w:rPr>
              <w:t xml:space="preserve">come to an agreement with the </w:t>
            </w:r>
            <w:r>
              <w:rPr>
                <w:rFonts w:ascii="Arial" w:eastAsia="Aptos" w:hAnsi="Arial" w:cs="Arial"/>
                <w:kern w:val="2"/>
                <w14:ligatures w14:val="standardContextual"/>
              </w:rPr>
              <w:t>C</w:t>
            </w:r>
            <w:r w:rsidR="00D4645E" w:rsidRPr="00D4645E">
              <w:rPr>
                <w:rFonts w:ascii="Arial" w:eastAsia="Aptos" w:hAnsi="Arial" w:cs="Arial"/>
                <w:kern w:val="2"/>
                <w14:ligatures w14:val="standardContextual"/>
              </w:rPr>
              <w:t>onsortium.  If that is case the</w:t>
            </w:r>
            <w:r>
              <w:rPr>
                <w:rFonts w:ascii="Arial" w:eastAsia="Aptos" w:hAnsi="Arial" w:cs="Arial"/>
                <w:kern w:val="2"/>
                <w14:ligatures w14:val="standardContextual"/>
              </w:rPr>
              <w:t xml:space="preserve"> Consortium</w:t>
            </w:r>
            <w:r w:rsidR="00D4645E" w:rsidRPr="00D4645E">
              <w:rPr>
                <w:rFonts w:ascii="Arial" w:eastAsia="Aptos" w:hAnsi="Arial" w:cs="Arial"/>
                <w:kern w:val="2"/>
                <w14:ligatures w14:val="standardContextual"/>
              </w:rPr>
              <w:t xml:space="preserve"> want to know what other </w:t>
            </w:r>
            <w:r w:rsidRPr="00D4645E">
              <w:rPr>
                <w:rFonts w:ascii="Arial" w:eastAsia="Aptos" w:hAnsi="Arial" w:cs="Arial"/>
                <w:kern w:val="2"/>
                <w14:ligatures w14:val="standardContextual"/>
              </w:rPr>
              <w:t>fac</w:t>
            </w:r>
            <w:r>
              <w:rPr>
                <w:rFonts w:ascii="Arial" w:eastAsia="Aptos" w:hAnsi="Arial" w:cs="Arial"/>
                <w:kern w:val="2"/>
                <w14:ligatures w14:val="standardContextual"/>
              </w:rPr>
              <w:t>ilities</w:t>
            </w:r>
            <w:r w:rsidR="00D4645E" w:rsidRPr="00D4645E">
              <w:rPr>
                <w:rFonts w:ascii="Arial" w:eastAsia="Aptos" w:hAnsi="Arial" w:cs="Arial"/>
                <w:kern w:val="2"/>
                <w14:ligatures w14:val="standardContextual"/>
              </w:rPr>
              <w:t xml:space="preserve"> the community would want</w:t>
            </w:r>
            <w:r>
              <w:rPr>
                <w:rFonts w:ascii="Arial" w:eastAsia="Aptos" w:hAnsi="Arial" w:cs="Arial"/>
                <w:kern w:val="2"/>
                <w14:ligatures w14:val="standardContextual"/>
              </w:rPr>
              <w:t xml:space="preserve"> at the Stadium.</w:t>
            </w:r>
          </w:p>
          <w:p w14:paraId="514A2E02" w14:textId="77777777" w:rsidR="005909CB" w:rsidRDefault="005909CB" w:rsidP="00D4645E">
            <w:pPr>
              <w:jc w:val="both"/>
              <w:rPr>
                <w:rFonts w:ascii="Arial" w:eastAsia="Aptos" w:hAnsi="Arial" w:cs="Arial"/>
                <w:kern w:val="2"/>
                <w14:ligatures w14:val="standardContextual"/>
              </w:rPr>
            </w:pPr>
          </w:p>
          <w:p w14:paraId="7133A97C" w14:textId="42161684" w:rsidR="00D4645E" w:rsidRPr="00D4645E" w:rsidRDefault="005909CB" w:rsidP="005909CB">
            <w:pPr>
              <w:jc w:val="both"/>
              <w:rPr>
                <w:rFonts w:ascii="Arial" w:eastAsia="Aptos" w:hAnsi="Arial" w:cs="Arial"/>
                <w:kern w:val="2"/>
                <w14:ligatures w14:val="standardContextual"/>
              </w:rPr>
            </w:pPr>
            <w:r>
              <w:rPr>
                <w:rFonts w:ascii="Arial" w:eastAsia="Aptos" w:hAnsi="Arial" w:cs="Arial"/>
                <w:kern w:val="2"/>
                <w14:ligatures w14:val="standardContextual"/>
              </w:rPr>
              <w:t>Councillors agreed that taking this action was a little premature as the Consortium are not yet the owners of the stadium and agreed that if the Stadium changes hands then we can discuss the detail further at that time.</w:t>
            </w:r>
          </w:p>
        </w:tc>
        <w:tc>
          <w:tcPr>
            <w:tcW w:w="1417" w:type="dxa"/>
          </w:tcPr>
          <w:p w14:paraId="227A7925" w14:textId="77777777" w:rsidR="00505E5B" w:rsidRDefault="00505E5B" w:rsidP="00505E5B">
            <w:pPr>
              <w:jc w:val="center"/>
              <w:rPr>
                <w:rFonts w:ascii="Arial" w:hAnsi="Arial" w:cs="Arial"/>
                <w:b/>
                <w:bCs/>
              </w:rPr>
            </w:pPr>
          </w:p>
          <w:p w14:paraId="65F9EA5D" w14:textId="2D55304C" w:rsidR="00B67857" w:rsidRPr="00EA4027" w:rsidRDefault="00B67857" w:rsidP="00845E54">
            <w:pPr>
              <w:rPr>
                <w:rFonts w:ascii="Arial" w:hAnsi="Arial" w:cs="Arial"/>
                <w:b/>
                <w:bCs/>
              </w:rPr>
            </w:pPr>
          </w:p>
        </w:tc>
      </w:tr>
      <w:tr w:rsidR="003E136D" w:rsidRPr="00EA4027" w14:paraId="3FF0D828" w14:textId="77777777" w:rsidTr="0022187F">
        <w:tc>
          <w:tcPr>
            <w:tcW w:w="7792" w:type="dxa"/>
          </w:tcPr>
          <w:p w14:paraId="53E6F3F6" w14:textId="3E26E69A" w:rsidR="000D3987" w:rsidRDefault="00990746" w:rsidP="00E31E36">
            <w:pPr>
              <w:jc w:val="both"/>
              <w:rPr>
                <w:rFonts w:ascii="Arial" w:hAnsi="Arial" w:cs="Arial"/>
                <w:b/>
                <w:bCs/>
              </w:rPr>
            </w:pPr>
            <w:r>
              <w:rPr>
                <w:rFonts w:ascii="Arial" w:hAnsi="Arial" w:cs="Arial"/>
                <w:b/>
                <w:bCs/>
              </w:rPr>
              <w:t>8</w:t>
            </w:r>
            <w:r w:rsidR="0094754C">
              <w:rPr>
                <w:rFonts w:ascii="Arial" w:hAnsi="Arial" w:cs="Arial"/>
                <w:b/>
                <w:bCs/>
              </w:rPr>
              <w:t>3</w:t>
            </w:r>
            <w:r w:rsidR="005909CB">
              <w:rPr>
                <w:rFonts w:ascii="Arial" w:hAnsi="Arial" w:cs="Arial"/>
                <w:b/>
                <w:bCs/>
              </w:rPr>
              <w:t>3</w:t>
            </w:r>
            <w:r>
              <w:rPr>
                <w:rFonts w:ascii="Arial" w:hAnsi="Arial" w:cs="Arial"/>
                <w:b/>
                <w:bCs/>
              </w:rPr>
              <w:t xml:space="preserve">.4 </w:t>
            </w:r>
            <w:r w:rsidR="005909CB">
              <w:rPr>
                <w:rFonts w:ascii="Arial" w:hAnsi="Arial" w:cs="Arial"/>
                <w:b/>
                <w:bCs/>
              </w:rPr>
              <w:t xml:space="preserve">County and </w:t>
            </w:r>
            <w:r w:rsidR="00DE357A">
              <w:rPr>
                <w:rFonts w:ascii="Arial" w:hAnsi="Arial" w:cs="Arial"/>
                <w:b/>
                <w:bCs/>
              </w:rPr>
              <w:t>Borough Councillors Update</w:t>
            </w:r>
          </w:p>
          <w:p w14:paraId="663C7AC3" w14:textId="25BDCB13" w:rsidR="005909CB" w:rsidRPr="00D4645E" w:rsidRDefault="005909CB" w:rsidP="005909CB">
            <w:pPr>
              <w:jc w:val="both"/>
              <w:rPr>
                <w:rFonts w:ascii="Arial" w:eastAsia="Aptos" w:hAnsi="Arial" w:cs="Arial"/>
                <w:kern w:val="2"/>
                <w14:ligatures w14:val="standardContextual"/>
              </w:rPr>
            </w:pPr>
            <w:r>
              <w:rPr>
                <w:rFonts w:ascii="Arial" w:eastAsia="Aptos" w:hAnsi="Arial" w:cs="Arial"/>
                <w:kern w:val="2"/>
                <w14:ligatures w14:val="standardContextual"/>
              </w:rPr>
              <w:t>Next</w:t>
            </w:r>
            <w:r w:rsidRPr="00D4645E">
              <w:rPr>
                <w:rFonts w:ascii="Arial" w:eastAsia="Aptos" w:hAnsi="Arial" w:cs="Arial"/>
                <w:kern w:val="2"/>
                <w14:ligatures w14:val="standardContextual"/>
              </w:rPr>
              <w:t xml:space="preserve"> year when </w:t>
            </w:r>
            <w:r>
              <w:rPr>
                <w:rFonts w:ascii="Arial" w:eastAsia="Aptos" w:hAnsi="Arial" w:cs="Arial"/>
                <w:kern w:val="2"/>
                <w14:ligatures w14:val="standardContextual"/>
              </w:rPr>
              <w:t>the L</w:t>
            </w:r>
            <w:r w:rsidRPr="00D4645E">
              <w:rPr>
                <w:rFonts w:ascii="Arial" w:eastAsia="Aptos" w:hAnsi="Arial" w:cs="Arial"/>
                <w:kern w:val="2"/>
                <w14:ligatures w14:val="standardContextual"/>
              </w:rPr>
              <w:t xml:space="preserve">ocal </w:t>
            </w:r>
            <w:r>
              <w:rPr>
                <w:rFonts w:ascii="Arial" w:eastAsia="Aptos" w:hAnsi="Arial" w:cs="Arial"/>
                <w:kern w:val="2"/>
                <w14:ligatures w14:val="standardContextual"/>
              </w:rPr>
              <w:t>P</w:t>
            </w:r>
            <w:r w:rsidRPr="00D4645E">
              <w:rPr>
                <w:rFonts w:ascii="Arial" w:eastAsia="Aptos" w:hAnsi="Arial" w:cs="Arial"/>
                <w:kern w:val="2"/>
                <w14:ligatures w14:val="standardContextual"/>
              </w:rPr>
              <w:t xml:space="preserve">lan </w:t>
            </w:r>
            <w:r>
              <w:rPr>
                <w:rFonts w:ascii="Arial" w:eastAsia="Aptos" w:hAnsi="Arial" w:cs="Arial"/>
                <w:kern w:val="2"/>
                <w14:ligatures w14:val="standardContextual"/>
              </w:rPr>
              <w:t>is published</w:t>
            </w:r>
            <w:r w:rsidRPr="00D4645E">
              <w:rPr>
                <w:rFonts w:ascii="Arial" w:eastAsia="Aptos" w:hAnsi="Arial" w:cs="Arial"/>
                <w:kern w:val="2"/>
                <w14:ligatures w14:val="standardContextual"/>
              </w:rPr>
              <w:t xml:space="preserve"> it will overtake any NHP in place. At some point between now and then </w:t>
            </w:r>
            <w:r>
              <w:rPr>
                <w:rFonts w:ascii="Arial" w:eastAsia="Aptos" w:hAnsi="Arial" w:cs="Arial"/>
                <w:kern w:val="2"/>
                <w14:ligatures w14:val="standardContextual"/>
              </w:rPr>
              <w:t xml:space="preserve">it is </w:t>
            </w:r>
            <w:r w:rsidRPr="00D4645E">
              <w:rPr>
                <w:rFonts w:ascii="Arial" w:eastAsia="Aptos" w:hAnsi="Arial" w:cs="Arial"/>
                <w:kern w:val="2"/>
                <w14:ligatures w14:val="standardContextual"/>
              </w:rPr>
              <w:t>suggest</w:t>
            </w:r>
            <w:r>
              <w:rPr>
                <w:rFonts w:ascii="Arial" w:eastAsia="Aptos" w:hAnsi="Arial" w:cs="Arial"/>
                <w:kern w:val="2"/>
                <w14:ligatures w14:val="standardContextual"/>
              </w:rPr>
              <w:t>ed</w:t>
            </w:r>
            <w:r w:rsidRPr="00D4645E">
              <w:rPr>
                <w:rFonts w:ascii="Arial" w:eastAsia="Aptos" w:hAnsi="Arial" w:cs="Arial"/>
                <w:kern w:val="2"/>
                <w14:ligatures w14:val="standardContextual"/>
              </w:rPr>
              <w:t xml:space="preserve"> </w:t>
            </w:r>
            <w:r>
              <w:rPr>
                <w:rFonts w:ascii="Arial" w:eastAsia="Aptos" w:hAnsi="Arial" w:cs="Arial"/>
                <w:kern w:val="2"/>
                <w14:ligatures w14:val="standardContextual"/>
              </w:rPr>
              <w:t xml:space="preserve">that you </w:t>
            </w:r>
            <w:r w:rsidRPr="00D4645E">
              <w:rPr>
                <w:rFonts w:ascii="Arial" w:eastAsia="Aptos" w:hAnsi="Arial" w:cs="Arial"/>
                <w:kern w:val="2"/>
                <w14:ligatures w14:val="standardContextual"/>
              </w:rPr>
              <w:t xml:space="preserve">should consult on </w:t>
            </w:r>
            <w:r>
              <w:rPr>
                <w:rFonts w:ascii="Arial" w:eastAsia="Aptos" w:hAnsi="Arial" w:cs="Arial"/>
                <w:kern w:val="2"/>
                <w14:ligatures w14:val="standardContextual"/>
              </w:rPr>
              <w:t xml:space="preserve">the </w:t>
            </w:r>
            <w:r w:rsidRPr="00D4645E">
              <w:rPr>
                <w:rFonts w:ascii="Arial" w:eastAsia="Aptos" w:hAnsi="Arial" w:cs="Arial"/>
                <w:kern w:val="2"/>
                <w14:ligatures w14:val="standardContextual"/>
              </w:rPr>
              <w:t xml:space="preserve">community view of </w:t>
            </w:r>
            <w:r>
              <w:rPr>
                <w:rFonts w:ascii="Arial" w:eastAsia="Aptos" w:hAnsi="Arial" w:cs="Arial"/>
                <w:kern w:val="2"/>
                <w14:ligatures w14:val="standardContextual"/>
              </w:rPr>
              <w:t xml:space="preserve">the </w:t>
            </w:r>
            <w:r w:rsidRPr="00D4645E">
              <w:rPr>
                <w:rFonts w:ascii="Arial" w:eastAsia="Aptos" w:hAnsi="Arial" w:cs="Arial"/>
                <w:kern w:val="2"/>
                <w14:ligatures w14:val="standardContextual"/>
              </w:rPr>
              <w:t>future of th</w:t>
            </w:r>
            <w:r>
              <w:rPr>
                <w:rFonts w:ascii="Arial" w:eastAsia="Aptos" w:hAnsi="Arial" w:cs="Arial"/>
                <w:kern w:val="2"/>
                <w14:ligatures w14:val="standardContextual"/>
              </w:rPr>
              <w:t>e</w:t>
            </w:r>
            <w:r w:rsidRPr="00D4645E">
              <w:rPr>
                <w:rFonts w:ascii="Arial" w:eastAsia="Aptos" w:hAnsi="Arial" w:cs="Arial"/>
                <w:kern w:val="2"/>
                <w14:ligatures w14:val="standardContextual"/>
              </w:rPr>
              <w:t xml:space="preserve"> </w:t>
            </w:r>
            <w:r>
              <w:rPr>
                <w:rFonts w:ascii="Arial" w:eastAsia="Aptos" w:hAnsi="Arial" w:cs="Arial"/>
                <w:kern w:val="2"/>
                <w14:ligatures w14:val="standardContextual"/>
              </w:rPr>
              <w:t>S</w:t>
            </w:r>
            <w:r w:rsidRPr="00D4645E">
              <w:rPr>
                <w:rFonts w:ascii="Arial" w:eastAsia="Aptos" w:hAnsi="Arial" w:cs="Arial"/>
                <w:kern w:val="2"/>
                <w14:ligatures w14:val="standardContextual"/>
              </w:rPr>
              <w:t xml:space="preserve">tadium.  </w:t>
            </w:r>
            <w:r>
              <w:rPr>
                <w:rFonts w:ascii="Arial" w:eastAsia="Aptos" w:hAnsi="Arial" w:cs="Arial"/>
                <w:kern w:val="2"/>
                <w14:ligatures w14:val="standardContextual"/>
              </w:rPr>
              <w:t>The L</w:t>
            </w:r>
            <w:r w:rsidRPr="00D4645E">
              <w:rPr>
                <w:rFonts w:ascii="Arial" w:eastAsia="Aptos" w:hAnsi="Arial" w:cs="Arial"/>
                <w:kern w:val="2"/>
                <w14:ligatures w14:val="standardContextual"/>
              </w:rPr>
              <w:t>ocal plan</w:t>
            </w:r>
            <w:r>
              <w:rPr>
                <w:rFonts w:ascii="Arial" w:eastAsia="Aptos" w:hAnsi="Arial" w:cs="Arial"/>
                <w:kern w:val="2"/>
                <w14:ligatures w14:val="standardContextual"/>
              </w:rPr>
              <w:t xml:space="preserve"> is at </w:t>
            </w:r>
            <w:r w:rsidR="00286CCD">
              <w:rPr>
                <w:rFonts w:ascii="Arial" w:eastAsia="Aptos" w:hAnsi="Arial" w:cs="Arial"/>
                <w:kern w:val="2"/>
                <w14:ligatures w14:val="standardContextual"/>
              </w:rPr>
              <w:t xml:space="preserve">the </w:t>
            </w:r>
            <w:r w:rsidR="00286CCD" w:rsidRPr="00D4645E">
              <w:rPr>
                <w:rFonts w:ascii="Arial" w:eastAsia="Aptos" w:hAnsi="Arial" w:cs="Arial"/>
                <w:kern w:val="2"/>
                <w14:ligatures w14:val="standardContextual"/>
              </w:rPr>
              <w:t>first</w:t>
            </w:r>
            <w:r w:rsidRPr="00D4645E">
              <w:rPr>
                <w:rFonts w:ascii="Arial" w:eastAsia="Aptos" w:hAnsi="Arial" w:cs="Arial"/>
                <w:kern w:val="2"/>
                <w14:ligatures w14:val="standardContextual"/>
              </w:rPr>
              <w:t xml:space="preserve"> stage </w:t>
            </w:r>
            <w:r>
              <w:rPr>
                <w:rFonts w:ascii="Arial" w:eastAsia="Aptos" w:hAnsi="Arial" w:cs="Arial"/>
                <w:kern w:val="2"/>
                <w14:ligatures w14:val="standardContextual"/>
              </w:rPr>
              <w:t xml:space="preserve">of </w:t>
            </w:r>
            <w:r w:rsidRPr="00D4645E">
              <w:rPr>
                <w:rFonts w:ascii="Arial" w:eastAsia="Aptos" w:hAnsi="Arial" w:cs="Arial"/>
                <w:kern w:val="2"/>
                <w14:ligatures w14:val="standardContextual"/>
              </w:rPr>
              <w:t>consultatio</w:t>
            </w:r>
            <w:r>
              <w:rPr>
                <w:rFonts w:ascii="Arial" w:eastAsia="Aptos" w:hAnsi="Arial" w:cs="Arial"/>
                <w:kern w:val="2"/>
                <w14:ligatures w14:val="standardContextual"/>
              </w:rPr>
              <w:t>n</w:t>
            </w:r>
            <w:r w:rsidRPr="00D4645E">
              <w:rPr>
                <w:rFonts w:ascii="Arial" w:eastAsia="Aptos" w:hAnsi="Arial" w:cs="Arial"/>
                <w:kern w:val="2"/>
                <w14:ligatures w14:val="standardContextual"/>
              </w:rPr>
              <w:t xml:space="preserve">, </w:t>
            </w:r>
            <w:r>
              <w:rPr>
                <w:rFonts w:ascii="Arial" w:eastAsia="Aptos" w:hAnsi="Arial" w:cs="Arial"/>
                <w:kern w:val="2"/>
                <w14:ligatures w14:val="standardContextual"/>
              </w:rPr>
              <w:t xml:space="preserve">at the </w:t>
            </w:r>
            <w:r w:rsidRPr="00D4645E">
              <w:rPr>
                <w:rFonts w:ascii="Arial" w:eastAsia="Aptos" w:hAnsi="Arial" w:cs="Arial"/>
                <w:kern w:val="2"/>
                <w14:ligatures w14:val="standardContextual"/>
              </w:rPr>
              <w:t>next stage</w:t>
            </w:r>
            <w:r>
              <w:rPr>
                <w:rFonts w:ascii="Arial" w:eastAsia="Aptos" w:hAnsi="Arial" w:cs="Arial"/>
                <w:kern w:val="2"/>
                <w14:ligatures w14:val="standardContextual"/>
              </w:rPr>
              <w:t xml:space="preserve"> the C</w:t>
            </w:r>
            <w:r w:rsidRPr="00D4645E">
              <w:rPr>
                <w:rFonts w:ascii="Arial" w:eastAsia="Aptos" w:hAnsi="Arial" w:cs="Arial"/>
                <w:kern w:val="2"/>
                <w14:ligatures w14:val="standardContextual"/>
              </w:rPr>
              <w:t xml:space="preserve">ouncil will vote on </w:t>
            </w:r>
            <w:r w:rsidR="00286CCD" w:rsidRPr="00D4645E">
              <w:rPr>
                <w:rFonts w:ascii="Arial" w:eastAsia="Aptos" w:hAnsi="Arial" w:cs="Arial"/>
                <w:kern w:val="2"/>
                <w14:ligatures w14:val="standardContextual"/>
              </w:rPr>
              <w:t>it,</w:t>
            </w:r>
            <w:r w:rsidRPr="00D4645E">
              <w:rPr>
                <w:rFonts w:ascii="Arial" w:eastAsia="Aptos" w:hAnsi="Arial" w:cs="Arial"/>
                <w:kern w:val="2"/>
                <w14:ligatures w14:val="standardContextual"/>
              </w:rPr>
              <w:t xml:space="preserve"> and it then goes back out to public.  No current indication of timescale.</w:t>
            </w:r>
          </w:p>
          <w:p w14:paraId="393E89FE" w14:textId="77777777" w:rsidR="005909CB" w:rsidRPr="00D4645E" w:rsidRDefault="005909CB" w:rsidP="005909CB">
            <w:pPr>
              <w:jc w:val="both"/>
              <w:rPr>
                <w:rFonts w:ascii="Arial" w:eastAsia="Aptos" w:hAnsi="Arial" w:cs="Arial"/>
                <w:kern w:val="2"/>
                <w14:ligatures w14:val="standardContextual"/>
              </w:rPr>
            </w:pPr>
          </w:p>
          <w:p w14:paraId="2F40B87B" w14:textId="06E2E5DB" w:rsidR="005909CB" w:rsidRPr="00D4645E" w:rsidRDefault="005909CB" w:rsidP="005909CB">
            <w:pPr>
              <w:jc w:val="both"/>
              <w:rPr>
                <w:rFonts w:ascii="Arial" w:eastAsia="Aptos" w:hAnsi="Arial" w:cs="Arial"/>
                <w:kern w:val="2"/>
                <w14:ligatures w14:val="standardContextual"/>
              </w:rPr>
            </w:pPr>
            <w:r w:rsidRPr="00D4645E">
              <w:rPr>
                <w:rFonts w:ascii="Arial" w:eastAsia="Aptos" w:hAnsi="Arial" w:cs="Arial"/>
                <w:kern w:val="2"/>
                <w14:ligatures w14:val="standardContextual"/>
              </w:rPr>
              <w:t>Devolution</w:t>
            </w:r>
            <w:r>
              <w:rPr>
                <w:rFonts w:ascii="Arial" w:eastAsia="Aptos" w:hAnsi="Arial" w:cs="Arial"/>
                <w:kern w:val="2"/>
                <w14:ligatures w14:val="standardContextual"/>
              </w:rPr>
              <w:t xml:space="preserve"> </w:t>
            </w:r>
            <w:r w:rsidRPr="00D4645E">
              <w:rPr>
                <w:rFonts w:ascii="Arial" w:eastAsia="Aptos" w:hAnsi="Arial" w:cs="Arial"/>
                <w:kern w:val="2"/>
                <w14:ligatures w14:val="standardContextual"/>
              </w:rPr>
              <w:t xml:space="preserve">could be </w:t>
            </w:r>
            <w:r>
              <w:rPr>
                <w:rFonts w:ascii="Arial" w:eastAsia="Aptos" w:hAnsi="Arial" w:cs="Arial"/>
                <w:kern w:val="2"/>
                <w14:ligatures w14:val="standardContextual"/>
              </w:rPr>
              <w:t xml:space="preserve">happening in </w:t>
            </w:r>
            <w:r w:rsidR="00286CCD" w:rsidRPr="00D4645E">
              <w:rPr>
                <w:rFonts w:ascii="Arial" w:eastAsia="Aptos" w:hAnsi="Arial" w:cs="Arial"/>
                <w:kern w:val="2"/>
                <w14:ligatures w14:val="standardContextual"/>
              </w:rPr>
              <w:t>2028/29,</w:t>
            </w:r>
            <w:r>
              <w:rPr>
                <w:rFonts w:ascii="Arial" w:eastAsia="Aptos" w:hAnsi="Arial" w:cs="Arial"/>
                <w:kern w:val="2"/>
                <w14:ligatures w14:val="standardContextual"/>
              </w:rPr>
              <w:t xml:space="preserve"> but it is currently </w:t>
            </w:r>
            <w:r w:rsidRPr="00D4645E">
              <w:rPr>
                <w:rFonts w:ascii="Arial" w:eastAsia="Aptos" w:hAnsi="Arial" w:cs="Arial"/>
                <w:kern w:val="2"/>
                <w14:ligatures w14:val="standardContextual"/>
              </w:rPr>
              <w:t>unclear</w:t>
            </w:r>
            <w:r>
              <w:rPr>
                <w:rFonts w:ascii="Arial" w:eastAsia="Aptos" w:hAnsi="Arial" w:cs="Arial"/>
                <w:kern w:val="2"/>
                <w14:ligatures w14:val="standardContextual"/>
              </w:rPr>
              <w:t>.</w:t>
            </w:r>
          </w:p>
          <w:p w14:paraId="60F20D0A" w14:textId="77777777" w:rsidR="005909CB" w:rsidRPr="00D4645E" w:rsidRDefault="005909CB" w:rsidP="005909CB">
            <w:pPr>
              <w:jc w:val="both"/>
              <w:rPr>
                <w:rFonts w:ascii="Arial" w:eastAsia="Aptos" w:hAnsi="Arial" w:cs="Arial"/>
                <w:kern w:val="2"/>
                <w14:ligatures w14:val="standardContextual"/>
              </w:rPr>
            </w:pPr>
          </w:p>
          <w:p w14:paraId="53B282F1" w14:textId="27B83ABD" w:rsidR="00392790" w:rsidRPr="005909CB" w:rsidRDefault="005909CB" w:rsidP="00E31E36">
            <w:pPr>
              <w:jc w:val="both"/>
              <w:rPr>
                <w:rFonts w:ascii="Arial" w:eastAsia="Aptos" w:hAnsi="Arial" w:cs="Arial"/>
                <w:kern w:val="2"/>
                <w14:ligatures w14:val="standardContextual"/>
              </w:rPr>
            </w:pPr>
            <w:r>
              <w:rPr>
                <w:rFonts w:ascii="Arial" w:eastAsia="Aptos" w:hAnsi="Arial" w:cs="Arial"/>
                <w:kern w:val="2"/>
                <w14:ligatures w14:val="standardContextual"/>
              </w:rPr>
              <w:t>One</w:t>
            </w:r>
            <w:r w:rsidRPr="00D4645E">
              <w:rPr>
                <w:rFonts w:ascii="Arial" w:eastAsia="Aptos" w:hAnsi="Arial" w:cs="Arial"/>
                <w:kern w:val="2"/>
                <w14:ligatures w14:val="standardContextual"/>
              </w:rPr>
              <w:t xml:space="preserve"> MOP left</w:t>
            </w:r>
            <w:r>
              <w:rPr>
                <w:rFonts w:ascii="Arial" w:eastAsia="Aptos" w:hAnsi="Arial" w:cs="Arial"/>
                <w:kern w:val="2"/>
                <w14:ligatures w14:val="standardContextual"/>
              </w:rPr>
              <w:t xml:space="preserve"> the meeting at</w:t>
            </w:r>
            <w:r w:rsidRPr="00D4645E">
              <w:rPr>
                <w:rFonts w:ascii="Arial" w:eastAsia="Aptos" w:hAnsi="Arial" w:cs="Arial"/>
                <w:kern w:val="2"/>
                <w14:ligatures w14:val="standardContextual"/>
              </w:rPr>
              <w:t xml:space="preserve"> 6.16pm</w:t>
            </w:r>
            <w:r>
              <w:rPr>
                <w:rFonts w:ascii="Arial" w:eastAsia="Aptos" w:hAnsi="Arial" w:cs="Arial"/>
                <w:kern w:val="2"/>
                <w14:ligatures w14:val="standardContextual"/>
              </w:rPr>
              <w:t>.</w:t>
            </w:r>
          </w:p>
        </w:tc>
        <w:tc>
          <w:tcPr>
            <w:tcW w:w="1417" w:type="dxa"/>
          </w:tcPr>
          <w:p w14:paraId="0256330B" w14:textId="2B828FDA" w:rsidR="00AA358F" w:rsidRPr="00EA4027" w:rsidRDefault="00AA358F" w:rsidP="00E94131">
            <w:pPr>
              <w:jc w:val="center"/>
              <w:rPr>
                <w:rFonts w:ascii="Arial" w:hAnsi="Arial" w:cs="Arial"/>
                <w:b/>
                <w:bCs/>
              </w:rPr>
            </w:pPr>
          </w:p>
        </w:tc>
      </w:tr>
      <w:tr w:rsidR="00531D56" w:rsidRPr="00EA4027" w14:paraId="65ECEFD7" w14:textId="77777777" w:rsidTr="0022187F">
        <w:tc>
          <w:tcPr>
            <w:tcW w:w="7792" w:type="dxa"/>
          </w:tcPr>
          <w:p w14:paraId="1A2F9FE5" w14:textId="34462371" w:rsidR="001C4FD5" w:rsidRDefault="00531D56" w:rsidP="00DE357A">
            <w:pPr>
              <w:jc w:val="both"/>
              <w:rPr>
                <w:rFonts w:ascii="Arial" w:hAnsi="Arial" w:cs="Arial"/>
              </w:rPr>
            </w:pPr>
            <w:r>
              <w:rPr>
                <w:rFonts w:ascii="Arial" w:hAnsi="Arial" w:cs="Arial"/>
                <w:b/>
                <w:bCs/>
              </w:rPr>
              <w:t>8</w:t>
            </w:r>
            <w:r w:rsidR="0094754C">
              <w:rPr>
                <w:rFonts w:ascii="Arial" w:hAnsi="Arial" w:cs="Arial"/>
                <w:b/>
                <w:bCs/>
              </w:rPr>
              <w:t>3</w:t>
            </w:r>
            <w:r w:rsidR="005909CB">
              <w:rPr>
                <w:rFonts w:ascii="Arial" w:hAnsi="Arial" w:cs="Arial"/>
                <w:b/>
                <w:bCs/>
              </w:rPr>
              <w:t>3</w:t>
            </w:r>
            <w:r>
              <w:rPr>
                <w:rFonts w:ascii="Arial" w:hAnsi="Arial" w:cs="Arial"/>
                <w:b/>
                <w:bCs/>
              </w:rPr>
              <w:t xml:space="preserve">.5 </w:t>
            </w:r>
            <w:r w:rsidR="00DE357A">
              <w:rPr>
                <w:rFonts w:ascii="Arial" w:hAnsi="Arial" w:cs="Arial"/>
                <w:b/>
                <w:bCs/>
              </w:rPr>
              <w:t>Approve the minutes of the last meeting held 1</w:t>
            </w:r>
            <w:r w:rsidR="005909CB">
              <w:rPr>
                <w:rFonts w:ascii="Arial" w:hAnsi="Arial" w:cs="Arial"/>
                <w:b/>
                <w:bCs/>
              </w:rPr>
              <w:t>3</w:t>
            </w:r>
            <w:r w:rsidR="00DE357A" w:rsidRPr="00DE357A">
              <w:rPr>
                <w:rFonts w:ascii="Arial" w:hAnsi="Arial" w:cs="Arial"/>
                <w:b/>
                <w:bCs/>
                <w:vertAlign w:val="superscript"/>
              </w:rPr>
              <w:t>th</w:t>
            </w:r>
            <w:r w:rsidR="00DE357A">
              <w:rPr>
                <w:rFonts w:ascii="Arial" w:hAnsi="Arial" w:cs="Arial"/>
                <w:b/>
                <w:bCs/>
              </w:rPr>
              <w:t xml:space="preserve"> Ma</w:t>
            </w:r>
            <w:r w:rsidR="005909CB">
              <w:rPr>
                <w:rFonts w:ascii="Arial" w:hAnsi="Arial" w:cs="Arial"/>
                <w:b/>
                <w:bCs/>
              </w:rPr>
              <w:t>y</w:t>
            </w:r>
            <w:r w:rsidR="00DE357A">
              <w:rPr>
                <w:rFonts w:ascii="Arial" w:hAnsi="Arial" w:cs="Arial"/>
                <w:b/>
                <w:bCs/>
              </w:rPr>
              <w:t xml:space="preserve"> 2025</w:t>
            </w:r>
          </w:p>
          <w:p w14:paraId="17ABE5A6" w14:textId="7482626E" w:rsidR="000B0D8D" w:rsidRPr="000E4AAB" w:rsidRDefault="00DE357A" w:rsidP="00E31E36">
            <w:pPr>
              <w:jc w:val="both"/>
              <w:rPr>
                <w:rFonts w:ascii="Arial" w:hAnsi="Arial" w:cs="Arial"/>
              </w:rPr>
            </w:pPr>
            <w:r>
              <w:rPr>
                <w:rFonts w:ascii="Arial" w:hAnsi="Arial" w:cs="Arial"/>
              </w:rPr>
              <w:t>The draft minutes of the last meeting held 1</w:t>
            </w:r>
            <w:r w:rsidR="005909CB">
              <w:rPr>
                <w:rFonts w:ascii="Arial" w:hAnsi="Arial" w:cs="Arial"/>
              </w:rPr>
              <w:t>3</w:t>
            </w:r>
            <w:r w:rsidRPr="00DE357A">
              <w:rPr>
                <w:rFonts w:ascii="Arial" w:hAnsi="Arial" w:cs="Arial"/>
                <w:vertAlign w:val="superscript"/>
              </w:rPr>
              <w:t>th</w:t>
            </w:r>
            <w:r>
              <w:rPr>
                <w:rFonts w:ascii="Arial" w:hAnsi="Arial" w:cs="Arial"/>
              </w:rPr>
              <w:t xml:space="preserve"> Ma</w:t>
            </w:r>
            <w:r w:rsidR="005909CB">
              <w:rPr>
                <w:rFonts w:ascii="Arial" w:hAnsi="Arial" w:cs="Arial"/>
              </w:rPr>
              <w:t>y</w:t>
            </w:r>
            <w:r>
              <w:rPr>
                <w:rFonts w:ascii="Arial" w:hAnsi="Arial" w:cs="Arial"/>
              </w:rPr>
              <w:t xml:space="preserve"> 2025 had been circulated ahead of the meeting.  Councillors agreed they were a true and accurate record of the meeting and business discussed and unanimously approved the minutes which were duly signed by the Chair.</w:t>
            </w:r>
            <w:r w:rsidR="000B0D8D" w:rsidRPr="000B0D8D">
              <w:rPr>
                <w:rFonts w:ascii="Arial" w:hAnsi="Arial" w:cs="Arial"/>
              </w:rPr>
              <w:t xml:space="preserve"> </w:t>
            </w:r>
          </w:p>
        </w:tc>
        <w:tc>
          <w:tcPr>
            <w:tcW w:w="1417" w:type="dxa"/>
          </w:tcPr>
          <w:p w14:paraId="3895CD2C" w14:textId="1E2AB5AE" w:rsidR="0096608C" w:rsidRPr="00EA4027" w:rsidRDefault="0096608C" w:rsidP="00E94131">
            <w:pPr>
              <w:jc w:val="center"/>
              <w:rPr>
                <w:rFonts w:ascii="Arial" w:hAnsi="Arial" w:cs="Arial"/>
                <w:b/>
                <w:bCs/>
              </w:rPr>
            </w:pPr>
          </w:p>
        </w:tc>
      </w:tr>
      <w:tr w:rsidR="000E4AAB" w:rsidRPr="00EA4027" w14:paraId="26629A2E" w14:textId="77777777" w:rsidTr="0022187F">
        <w:tc>
          <w:tcPr>
            <w:tcW w:w="7792" w:type="dxa"/>
          </w:tcPr>
          <w:p w14:paraId="52633684" w14:textId="4F8DEF11" w:rsidR="000E4AAB" w:rsidRDefault="0096608C" w:rsidP="00E31E36">
            <w:pPr>
              <w:jc w:val="both"/>
              <w:rPr>
                <w:rFonts w:ascii="Arial" w:hAnsi="Arial" w:cs="Arial"/>
                <w:b/>
                <w:bCs/>
              </w:rPr>
            </w:pPr>
            <w:r>
              <w:rPr>
                <w:rFonts w:ascii="Arial" w:hAnsi="Arial" w:cs="Arial"/>
                <w:b/>
                <w:bCs/>
              </w:rPr>
              <w:t>83</w:t>
            </w:r>
            <w:r w:rsidR="00C5548F">
              <w:rPr>
                <w:rFonts w:ascii="Arial" w:hAnsi="Arial" w:cs="Arial"/>
                <w:b/>
                <w:bCs/>
              </w:rPr>
              <w:t>3</w:t>
            </w:r>
            <w:r w:rsidR="000E4AAB">
              <w:rPr>
                <w:rFonts w:ascii="Arial" w:hAnsi="Arial" w:cs="Arial"/>
                <w:b/>
                <w:bCs/>
              </w:rPr>
              <w:t xml:space="preserve">.6 </w:t>
            </w:r>
            <w:r w:rsidR="00DE357A">
              <w:rPr>
                <w:rFonts w:ascii="Arial" w:hAnsi="Arial" w:cs="Arial"/>
                <w:b/>
                <w:bCs/>
              </w:rPr>
              <w:t>Actions from the last meeting</w:t>
            </w:r>
          </w:p>
          <w:p w14:paraId="7E2965F3" w14:textId="246AF37B" w:rsidR="00DE357A" w:rsidRPr="00DE357A" w:rsidRDefault="00DE357A" w:rsidP="00E31E36">
            <w:pPr>
              <w:jc w:val="both"/>
              <w:rPr>
                <w:rFonts w:ascii="Arial" w:hAnsi="Arial" w:cs="Arial"/>
                <w:u w:val="single"/>
              </w:rPr>
            </w:pPr>
            <w:r w:rsidRPr="00DE357A">
              <w:rPr>
                <w:rFonts w:ascii="Arial" w:hAnsi="Arial" w:cs="Arial"/>
                <w:u w:val="single"/>
              </w:rPr>
              <w:t>Lighting replacements Avondale Road</w:t>
            </w:r>
          </w:p>
          <w:p w14:paraId="74403CD7" w14:textId="66BFA283" w:rsidR="00DE357A" w:rsidRDefault="00C5548F" w:rsidP="00E31E36">
            <w:pPr>
              <w:jc w:val="both"/>
              <w:rPr>
                <w:rFonts w:ascii="Arial" w:hAnsi="Arial" w:cs="Arial"/>
              </w:rPr>
            </w:pPr>
            <w:r>
              <w:rPr>
                <w:rFonts w:ascii="Arial" w:hAnsi="Arial" w:cs="Arial"/>
              </w:rPr>
              <w:t>The clerk advised that Eon will be undertaking the lighting upgrades in Avondale Road mid-July.</w:t>
            </w:r>
          </w:p>
          <w:p w14:paraId="638A9603" w14:textId="77777777" w:rsidR="00C5548F" w:rsidRDefault="00C5548F" w:rsidP="00E31E36">
            <w:pPr>
              <w:jc w:val="both"/>
              <w:rPr>
                <w:rFonts w:ascii="Arial" w:hAnsi="Arial" w:cs="Arial"/>
              </w:rPr>
            </w:pPr>
          </w:p>
          <w:p w14:paraId="103F2D6D" w14:textId="77777777" w:rsidR="00C5548F" w:rsidRPr="00C5548F" w:rsidRDefault="00C5548F" w:rsidP="00C5548F">
            <w:pPr>
              <w:jc w:val="both"/>
              <w:rPr>
                <w:rFonts w:ascii="Arial" w:hAnsi="Arial" w:cs="Arial"/>
                <w:u w:val="single"/>
              </w:rPr>
            </w:pPr>
            <w:r w:rsidRPr="00C5548F">
              <w:rPr>
                <w:rFonts w:ascii="Arial" w:hAnsi="Arial" w:cs="Arial"/>
                <w:u w:val="single"/>
              </w:rPr>
              <w:t>Hallams Close residents</w:t>
            </w:r>
            <w:r w:rsidRPr="00C5548F">
              <w:rPr>
                <w:rFonts w:ascii="Arial" w:hAnsi="Arial" w:cs="Arial"/>
                <w:u w:val="single"/>
              </w:rPr>
              <w:t>/maintenance of bank on Main Street</w:t>
            </w:r>
          </w:p>
          <w:p w14:paraId="106EF02E" w14:textId="23C1A587" w:rsidR="00C5548F" w:rsidRDefault="00C5548F" w:rsidP="00C5548F">
            <w:pPr>
              <w:jc w:val="both"/>
              <w:rPr>
                <w:rFonts w:ascii="Arial" w:hAnsi="Arial" w:cs="Arial"/>
              </w:rPr>
            </w:pPr>
            <w:r>
              <w:rPr>
                <w:rFonts w:ascii="Arial" w:hAnsi="Arial" w:cs="Arial"/>
              </w:rPr>
              <w:t>The Chair advised there are a total of six properties in Hallams Close</w:t>
            </w:r>
            <w:r w:rsidRPr="00C5548F">
              <w:rPr>
                <w:rFonts w:ascii="Arial" w:hAnsi="Arial" w:cs="Arial"/>
              </w:rPr>
              <w:t xml:space="preserve"> with land on </w:t>
            </w:r>
            <w:r>
              <w:rPr>
                <w:rFonts w:ascii="Arial" w:hAnsi="Arial" w:cs="Arial"/>
              </w:rPr>
              <w:t xml:space="preserve">the Main Street </w:t>
            </w:r>
            <w:r w:rsidRPr="00C5548F">
              <w:rPr>
                <w:rFonts w:ascii="Arial" w:hAnsi="Arial" w:cs="Arial"/>
              </w:rPr>
              <w:t>embankment:</w:t>
            </w:r>
            <w:r>
              <w:rPr>
                <w:rFonts w:ascii="Arial" w:hAnsi="Arial" w:cs="Arial"/>
              </w:rPr>
              <w:t xml:space="preserve"> No’s</w:t>
            </w:r>
            <w:r w:rsidRPr="00C5548F">
              <w:rPr>
                <w:rFonts w:ascii="Arial" w:hAnsi="Arial" w:cs="Arial"/>
              </w:rPr>
              <w:t xml:space="preserve"> 19</w:t>
            </w:r>
            <w:r>
              <w:rPr>
                <w:rFonts w:ascii="Arial" w:hAnsi="Arial" w:cs="Arial"/>
              </w:rPr>
              <w:t>,</w:t>
            </w:r>
            <w:r w:rsidRPr="00C5548F">
              <w:rPr>
                <w:rFonts w:ascii="Arial" w:hAnsi="Arial" w:cs="Arial"/>
              </w:rPr>
              <w:t>17</w:t>
            </w:r>
            <w:r>
              <w:rPr>
                <w:rFonts w:ascii="Arial" w:hAnsi="Arial" w:cs="Arial"/>
              </w:rPr>
              <w:t>,</w:t>
            </w:r>
            <w:r w:rsidRPr="00C5548F">
              <w:rPr>
                <w:rFonts w:ascii="Arial" w:hAnsi="Arial" w:cs="Arial"/>
              </w:rPr>
              <w:t xml:space="preserve"> 15</w:t>
            </w:r>
            <w:r>
              <w:rPr>
                <w:rFonts w:ascii="Arial" w:hAnsi="Arial" w:cs="Arial"/>
              </w:rPr>
              <w:t>,</w:t>
            </w:r>
            <w:r w:rsidRPr="00C5548F">
              <w:rPr>
                <w:rFonts w:ascii="Arial" w:hAnsi="Arial" w:cs="Arial"/>
              </w:rPr>
              <w:t xml:space="preserve"> 11</w:t>
            </w:r>
            <w:r>
              <w:rPr>
                <w:rFonts w:ascii="Arial" w:hAnsi="Arial" w:cs="Arial"/>
              </w:rPr>
              <w:t>,</w:t>
            </w:r>
            <w:r w:rsidRPr="00C5548F">
              <w:rPr>
                <w:rFonts w:ascii="Arial" w:hAnsi="Arial" w:cs="Arial"/>
              </w:rPr>
              <w:t xml:space="preserve"> 9</w:t>
            </w:r>
            <w:r>
              <w:rPr>
                <w:rFonts w:ascii="Arial" w:hAnsi="Arial" w:cs="Arial"/>
              </w:rPr>
              <w:t>,</w:t>
            </w:r>
            <w:r w:rsidRPr="00C5548F">
              <w:rPr>
                <w:rFonts w:ascii="Arial" w:hAnsi="Arial" w:cs="Arial"/>
              </w:rPr>
              <w:t xml:space="preserve"> 7</w:t>
            </w:r>
            <w:r>
              <w:rPr>
                <w:rFonts w:ascii="Arial" w:hAnsi="Arial" w:cs="Arial"/>
              </w:rPr>
              <w:t>.  Councillors agreed to write to the property owners and remind them of their maintenance responsibility. In the meantime AK/MJ offered to trim the overgrown bushes back off the footpath.</w:t>
            </w:r>
          </w:p>
          <w:p w14:paraId="43F641C1" w14:textId="77777777" w:rsidR="00C5548F" w:rsidRDefault="00C5548F" w:rsidP="00C5548F">
            <w:pPr>
              <w:jc w:val="both"/>
              <w:rPr>
                <w:rFonts w:ascii="Arial" w:hAnsi="Arial" w:cs="Arial"/>
              </w:rPr>
            </w:pPr>
          </w:p>
          <w:p w14:paraId="2169D586" w14:textId="77777777" w:rsidR="00C5548F" w:rsidRPr="00C5548F" w:rsidRDefault="00C5548F" w:rsidP="00C5548F">
            <w:pPr>
              <w:jc w:val="both"/>
              <w:rPr>
                <w:rFonts w:ascii="Arial" w:hAnsi="Arial" w:cs="Arial"/>
                <w:u w:val="single"/>
              </w:rPr>
            </w:pPr>
            <w:r w:rsidRPr="00C5548F">
              <w:rPr>
                <w:rFonts w:ascii="Arial" w:hAnsi="Arial" w:cs="Arial"/>
                <w:u w:val="single"/>
              </w:rPr>
              <w:t>Highways Community Action Fund</w:t>
            </w:r>
          </w:p>
          <w:p w14:paraId="74312BB3" w14:textId="5875569D" w:rsidR="00C5548F" w:rsidRPr="00C5548F" w:rsidRDefault="00C5548F" w:rsidP="00C5548F">
            <w:pPr>
              <w:jc w:val="both"/>
              <w:rPr>
                <w:rFonts w:ascii="Arial" w:hAnsi="Arial" w:cs="Arial"/>
              </w:rPr>
            </w:pPr>
            <w:r>
              <w:rPr>
                <w:rFonts w:ascii="Arial" w:hAnsi="Arial" w:cs="Arial"/>
              </w:rPr>
              <w:t>Application suggestions included the footpath in</w:t>
            </w:r>
            <w:r w:rsidRPr="00C5548F">
              <w:rPr>
                <w:rFonts w:ascii="Arial" w:hAnsi="Arial" w:cs="Arial"/>
              </w:rPr>
              <w:t xml:space="preserve"> Bretford, and </w:t>
            </w:r>
            <w:r>
              <w:rPr>
                <w:rFonts w:ascii="Arial" w:hAnsi="Arial" w:cs="Arial"/>
              </w:rPr>
              <w:t xml:space="preserve">a </w:t>
            </w:r>
            <w:r w:rsidRPr="00C5548F">
              <w:rPr>
                <w:rFonts w:ascii="Arial" w:hAnsi="Arial" w:cs="Arial"/>
              </w:rPr>
              <w:t xml:space="preserve">safe route to </w:t>
            </w:r>
            <w:r>
              <w:rPr>
                <w:rFonts w:ascii="Arial" w:hAnsi="Arial" w:cs="Arial"/>
              </w:rPr>
              <w:t>school in Brandon.  KS is happy to write the bid for the Safe Route to School in Brandon.</w:t>
            </w:r>
          </w:p>
          <w:p w14:paraId="1D6670CF" w14:textId="77777777" w:rsidR="00C5548F" w:rsidRPr="00C5548F" w:rsidRDefault="00C5548F" w:rsidP="00C5548F">
            <w:pPr>
              <w:jc w:val="both"/>
              <w:rPr>
                <w:rFonts w:ascii="Arial" w:hAnsi="Arial" w:cs="Arial"/>
              </w:rPr>
            </w:pPr>
          </w:p>
          <w:p w14:paraId="7E02758F" w14:textId="0AFFB218" w:rsidR="00C5548F" w:rsidRPr="00C5548F" w:rsidRDefault="00C5548F" w:rsidP="00C5548F">
            <w:pPr>
              <w:jc w:val="both"/>
              <w:rPr>
                <w:rFonts w:ascii="Arial" w:hAnsi="Arial" w:cs="Arial"/>
                <w:u w:val="single"/>
              </w:rPr>
            </w:pPr>
            <w:r w:rsidRPr="00C5548F">
              <w:rPr>
                <w:rFonts w:ascii="Arial" w:hAnsi="Arial" w:cs="Arial"/>
                <w:u w:val="single"/>
              </w:rPr>
              <w:t xml:space="preserve">Brandon </w:t>
            </w:r>
            <w:r w:rsidRPr="00C5548F">
              <w:rPr>
                <w:rFonts w:ascii="Arial" w:hAnsi="Arial" w:cs="Arial"/>
                <w:u w:val="single"/>
              </w:rPr>
              <w:t xml:space="preserve">Beautification </w:t>
            </w:r>
            <w:r w:rsidRPr="00C5548F">
              <w:rPr>
                <w:rFonts w:ascii="Arial" w:hAnsi="Arial" w:cs="Arial"/>
                <w:u w:val="single"/>
              </w:rPr>
              <w:t>Community Group</w:t>
            </w:r>
          </w:p>
          <w:p w14:paraId="219B6152" w14:textId="3C125011" w:rsidR="00B614B6" w:rsidRPr="00DE357A" w:rsidRDefault="00C5548F" w:rsidP="00DE357A">
            <w:pPr>
              <w:jc w:val="both"/>
              <w:rPr>
                <w:rFonts w:ascii="Arial" w:hAnsi="Arial" w:cs="Arial"/>
              </w:rPr>
            </w:pPr>
            <w:r w:rsidRPr="00C5548F">
              <w:rPr>
                <w:rFonts w:ascii="Arial" w:hAnsi="Arial" w:cs="Arial"/>
              </w:rPr>
              <w:t>KS will meet with Eva Leaf to talk though ideas</w:t>
            </w:r>
            <w:r>
              <w:rPr>
                <w:rFonts w:ascii="Arial" w:hAnsi="Arial" w:cs="Arial"/>
              </w:rPr>
              <w:t xml:space="preserve"> and update at the next meeting. PC to consider funding requests from the group.</w:t>
            </w:r>
          </w:p>
        </w:tc>
        <w:tc>
          <w:tcPr>
            <w:tcW w:w="1417" w:type="dxa"/>
          </w:tcPr>
          <w:p w14:paraId="70888F49" w14:textId="77777777" w:rsidR="00B614B6" w:rsidRDefault="00B614B6" w:rsidP="00E94131">
            <w:pPr>
              <w:jc w:val="center"/>
              <w:rPr>
                <w:rFonts w:ascii="Arial" w:hAnsi="Arial" w:cs="Arial"/>
                <w:b/>
                <w:bCs/>
              </w:rPr>
            </w:pPr>
          </w:p>
          <w:p w14:paraId="59F073DF" w14:textId="77777777" w:rsidR="00C5548F" w:rsidRDefault="00C5548F" w:rsidP="00E94131">
            <w:pPr>
              <w:jc w:val="center"/>
              <w:rPr>
                <w:rFonts w:ascii="Arial" w:hAnsi="Arial" w:cs="Arial"/>
                <w:b/>
                <w:bCs/>
              </w:rPr>
            </w:pPr>
          </w:p>
          <w:p w14:paraId="4C6BB1D6" w14:textId="77777777" w:rsidR="00C5548F" w:rsidRDefault="00C5548F" w:rsidP="00E94131">
            <w:pPr>
              <w:jc w:val="center"/>
              <w:rPr>
                <w:rFonts w:ascii="Arial" w:hAnsi="Arial" w:cs="Arial"/>
                <w:b/>
                <w:bCs/>
              </w:rPr>
            </w:pPr>
          </w:p>
          <w:p w14:paraId="5897F533" w14:textId="77777777" w:rsidR="00C5548F" w:rsidRDefault="00C5548F" w:rsidP="00E94131">
            <w:pPr>
              <w:jc w:val="center"/>
              <w:rPr>
                <w:rFonts w:ascii="Arial" w:hAnsi="Arial" w:cs="Arial"/>
                <w:b/>
                <w:bCs/>
              </w:rPr>
            </w:pPr>
          </w:p>
          <w:p w14:paraId="058B152C" w14:textId="77777777" w:rsidR="00C5548F" w:rsidRDefault="00C5548F" w:rsidP="00E94131">
            <w:pPr>
              <w:jc w:val="center"/>
              <w:rPr>
                <w:rFonts w:ascii="Arial" w:hAnsi="Arial" w:cs="Arial"/>
                <w:b/>
                <w:bCs/>
              </w:rPr>
            </w:pPr>
          </w:p>
          <w:p w14:paraId="7F901836" w14:textId="77777777" w:rsidR="00C5548F" w:rsidRDefault="00C5548F" w:rsidP="00E94131">
            <w:pPr>
              <w:jc w:val="center"/>
              <w:rPr>
                <w:rFonts w:ascii="Arial" w:hAnsi="Arial" w:cs="Arial"/>
                <w:b/>
                <w:bCs/>
              </w:rPr>
            </w:pPr>
          </w:p>
          <w:p w14:paraId="04F7FE97" w14:textId="77777777" w:rsidR="00C5548F" w:rsidRDefault="00C5548F" w:rsidP="00E94131">
            <w:pPr>
              <w:jc w:val="center"/>
              <w:rPr>
                <w:rFonts w:ascii="Arial" w:hAnsi="Arial" w:cs="Arial"/>
                <w:b/>
                <w:bCs/>
              </w:rPr>
            </w:pPr>
          </w:p>
          <w:p w14:paraId="37470229" w14:textId="77777777" w:rsidR="00C5548F" w:rsidRDefault="00C5548F" w:rsidP="00E94131">
            <w:pPr>
              <w:jc w:val="center"/>
              <w:rPr>
                <w:rFonts w:ascii="Arial" w:hAnsi="Arial" w:cs="Arial"/>
                <w:b/>
                <w:bCs/>
              </w:rPr>
            </w:pPr>
          </w:p>
          <w:p w14:paraId="7ED0BCC7" w14:textId="77777777" w:rsidR="00C5548F" w:rsidRDefault="00C5548F" w:rsidP="00E94131">
            <w:pPr>
              <w:jc w:val="center"/>
              <w:rPr>
                <w:rFonts w:ascii="Arial" w:hAnsi="Arial" w:cs="Arial"/>
                <w:b/>
                <w:bCs/>
              </w:rPr>
            </w:pPr>
            <w:r>
              <w:rPr>
                <w:rFonts w:ascii="Arial" w:hAnsi="Arial" w:cs="Arial"/>
                <w:b/>
                <w:bCs/>
              </w:rPr>
              <w:t>Clerk</w:t>
            </w:r>
          </w:p>
          <w:p w14:paraId="20573A1B" w14:textId="77777777" w:rsidR="00C5548F" w:rsidRDefault="00C5548F" w:rsidP="00E94131">
            <w:pPr>
              <w:jc w:val="center"/>
              <w:rPr>
                <w:rFonts w:ascii="Arial" w:hAnsi="Arial" w:cs="Arial"/>
                <w:b/>
                <w:bCs/>
              </w:rPr>
            </w:pPr>
            <w:r>
              <w:rPr>
                <w:rFonts w:ascii="Arial" w:hAnsi="Arial" w:cs="Arial"/>
                <w:b/>
                <w:bCs/>
              </w:rPr>
              <w:t>AK/MJ</w:t>
            </w:r>
          </w:p>
          <w:p w14:paraId="7CCD0F93" w14:textId="77777777" w:rsidR="00C5548F" w:rsidRDefault="00C5548F" w:rsidP="00E94131">
            <w:pPr>
              <w:jc w:val="center"/>
              <w:rPr>
                <w:rFonts w:ascii="Arial" w:hAnsi="Arial" w:cs="Arial"/>
                <w:b/>
                <w:bCs/>
              </w:rPr>
            </w:pPr>
          </w:p>
          <w:p w14:paraId="3DC46991" w14:textId="77777777" w:rsidR="00C5548F" w:rsidRDefault="00C5548F" w:rsidP="00E94131">
            <w:pPr>
              <w:jc w:val="center"/>
              <w:rPr>
                <w:rFonts w:ascii="Arial" w:hAnsi="Arial" w:cs="Arial"/>
                <w:b/>
                <w:bCs/>
              </w:rPr>
            </w:pPr>
          </w:p>
          <w:p w14:paraId="71F35CA5" w14:textId="77777777" w:rsidR="00C5548F" w:rsidRDefault="00C5548F" w:rsidP="00E94131">
            <w:pPr>
              <w:jc w:val="center"/>
              <w:rPr>
                <w:rFonts w:ascii="Arial" w:hAnsi="Arial" w:cs="Arial"/>
                <w:b/>
                <w:bCs/>
              </w:rPr>
            </w:pPr>
          </w:p>
          <w:p w14:paraId="58B5875D" w14:textId="77777777" w:rsidR="00C5548F" w:rsidRDefault="00C5548F" w:rsidP="00E94131">
            <w:pPr>
              <w:jc w:val="center"/>
              <w:rPr>
                <w:rFonts w:ascii="Arial" w:hAnsi="Arial" w:cs="Arial"/>
                <w:b/>
                <w:bCs/>
              </w:rPr>
            </w:pPr>
          </w:p>
          <w:p w14:paraId="512CF834" w14:textId="77777777" w:rsidR="00C5548F" w:rsidRDefault="00C5548F" w:rsidP="00E94131">
            <w:pPr>
              <w:jc w:val="center"/>
              <w:rPr>
                <w:rFonts w:ascii="Arial" w:hAnsi="Arial" w:cs="Arial"/>
                <w:b/>
                <w:bCs/>
              </w:rPr>
            </w:pPr>
          </w:p>
          <w:p w14:paraId="600DAE1C" w14:textId="77777777" w:rsidR="00C5548F" w:rsidRDefault="00C5548F" w:rsidP="00E94131">
            <w:pPr>
              <w:jc w:val="center"/>
              <w:rPr>
                <w:rFonts w:ascii="Arial" w:hAnsi="Arial" w:cs="Arial"/>
                <w:b/>
                <w:bCs/>
              </w:rPr>
            </w:pPr>
            <w:r>
              <w:rPr>
                <w:rFonts w:ascii="Arial" w:hAnsi="Arial" w:cs="Arial"/>
                <w:b/>
                <w:bCs/>
              </w:rPr>
              <w:t>KS</w:t>
            </w:r>
          </w:p>
          <w:p w14:paraId="5192D839" w14:textId="77777777" w:rsidR="00C5548F" w:rsidRDefault="00C5548F" w:rsidP="00E94131">
            <w:pPr>
              <w:jc w:val="center"/>
              <w:rPr>
                <w:rFonts w:ascii="Arial" w:hAnsi="Arial" w:cs="Arial"/>
                <w:b/>
                <w:bCs/>
              </w:rPr>
            </w:pPr>
          </w:p>
          <w:p w14:paraId="3C603A15" w14:textId="77777777" w:rsidR="00C5548F" w:rsidRDefault="00C5548F" w:rsidP="00E94131">
            <w:pPr>
              <w:jc w:val="center"/>
              <w:rPr>
                <w:rFonts w:ascii="Arial" w:hAnsi="Arial" w:cs="Arial"/>
                <w:b/>
                <w:bCs/>
              </w:rPr>
            </w:pPr>
          </w:p>
          <w:p w14:paraId="09C027E8" w14:textId="77777777" w:rsidR="00C5548F" w:rsidRDefault="00C5548F" w:rsidP="00E94131">
            <w:pPr>
              <w:jc w:val="center"/>
              <w:rPr>
                <w:rFonts w:ascii="Arial" w:hAnsi="Arial" w:cs="Arial"/>
                <w:b/>
                <w:bCs/>
              </w:rPr>
            </w:pPr>
          </w:p>
          <w:p w14:paraId="60F15BFB" w14:textId="2334CFBD" w:rsidR="00C5548F" w:rsidRDefault="00C5548F" w:rsidP="00E94131">
            <w:pPr>
              <w:jc w:val="center"/>
              <w:rPr>
                <w:rFonts w:ascii="Arial" w:hAnsi="Arial" w:cs="Arial"/>
                <w:b/>
                <w:bCs/>
              </w:rPr>
            </w:pPr>
            <w:r>
              <w:rPr>
                <w:rFonts w:ascii="Arial" w:hAnsi="Arial" w:cs="Arial"/>
                <w:b/>
                <w:bCs/>
              </w:rPr>
              <w:t>KS</w:t>
            </w:r>
          </w:p>
        </w:tc>
      </w:tr>
      <w:tr w:rsidR="000A5895" w:rsidRPr="00EA4027" w14:paraId="6367D5F1" w14:textId="77777777" w:rsidTr="0022187F">
        <w:tc>
          <w:tcPr>
            <w:tcW w:w="7792" w:type="dxa"/>
          </w:tcPr>
          <w:p w14:paraId="55BFE250" w14:textId="1499D2E6" w:rsidR="00B02597" w:rsidRDefault="000A5895" w:rsidP="00E31E36">
            <w:pPr>
              <w:jc w:val="both"/>
              <w:rPr>
                <w:rFonts w:ascii="Arial" w:hAnsi="Arial" w:cs="Arial"/>
                <w:b/>
                <w:bCs/>
              </w:rPr>
            </w:pPr>
            <w:r>
              <w:rPr>
                <w:rFonts w:ascii="Arial" w:hAnsi="Arial" w:cs="Arial"/>
                <w:b/>
                <w:bCs/>
              </w:rPr>
              <w:t>8</w:t>
            </w:r>
            <w:r w:rsidR="00B063F5">
              <w:rPr>
                <w:rFonts w:ascii="Arial" w:hAnsi="Arial" w:cs="Arial"/>
                <w:b/>
                <w:bCs/>
              </w:rPr>
              <w:t>3</w:t>
            </w:r>
            <w:r w:rsidR="00C5548F">
              <w:rPr>
                <w:rFonts w:ascii="Arial" w:hAnsi="Arial" w:cs="Arial"/>
                <w:b/>
                <w:bCs/>
              </w:rPr>
              <w:t>3</w:t>
            </w:r>
            <w:r>
              <w:rPr>
                <w:rFonts w:ascii="Arial" w:hAnsi="Arial" w:cs="Arial"/>
                <w:b/>
                <w:bCs/>
              </w:rPr>
              <w:t>.</w:t>
            </w:r>
            <w:r w:rsidR="00B063F5">
              <w:rPr>
                <w:rFonts w:ascii="Arial" w:hAnsi="Arial" w:cs="Arial"/>
                <w:b/>
                <w:bCs/>
              </w:rPr>
              <w:t>7</w:t>
            </w:r>
            <w:r>
              <w:rPr>
                <w:rFonts w:ascii="Arial" w:hAnsi="Arial" w:cs="Arial"/>
                <w:b/>
                <w:bCs/>
              </w:rPr>
              <w:t xml:space="preserve"> </w:t>
            </w:r>
            <w:r w:rsidR="00B02597">
              <w:rPr>
                <w:rFonts w:ascii="Arial" w:hAnsi="Arial" w:cs="Arial"/>
                <w:b/>
                <w:bCs/>
              </w:rPr>
              <w:t>C</w:t>
            </w:r>
            <w:r w:rsidR="00B614B6">
              <w:rPr>
                <w:rFonts w:ascii="Arial" w:hAnsi="Arial" w:cs="Arial"/>
                <w:b/>
                <w:bCs/>
              </w:rPr>
              <w:t>lerk and Councillors Update</w:t>
            </w:r>
          </w:p>
          <w:p w14:paraId="156B2D85" w14:textId="77777777" w:rsidR="00C5548F" w:rsidRPr="00C5548F" w:rsidRDefault="00C5548F" w:rsidP="00C5548F">
            <w:pPr>
              <w:jc w:val="both"/>
              <w:rPr>
                <w:rFonts w:ascii="Arial" w:hAnsi="Arial" w:cs="Arial"/>
              </w:rPr>
            </w:pPr>
          </w:p>
          <w:p w14:paraId="1C8E6286" w14:textId="77777777" w:rsidR="0087427C" w:rsidRPr="0087427C" w:rsidRDefault="00C5548F" w:rsidP="00C5548F">
            <w:pPr>
              <w:jc w:val="both"/>
              <w:rPr>
                <w:rFonts w:ascii="Arial" w:hAnsi="Arial" w:cs="Arial"/>
                <w:u w:val="single"/>
              </w:rPr>
            </w:pPr>
            <w:r w:rsidRPr="00C5548F">
              <w:rPr>
                <w:rFonts w:ascii="Arial" w:hAnsi="Arial" w:cs="Arial"/>
                <w:u w:val="single"/>
              </w:rPr>
              <w:t xml:space="preserve">Internal auditor </w:t>
            </w:r>
          </w:p>
          <w:p w14:paraId="4BBDFF83" w14:textId="0218134A" w:rsidR="00C5548F" w:rsidRPr="00C5548F" w:rsidRDefault="0087427C" w:rsidP="00C5548F">
            <w:pPr>
              <w:jc w:val="both"/>
              <w:rPr>
                <w:rFonts w:ascii="Arial" w:hAnsi="Arial" w:cs="Arial"/>
              </w:rPr>
            </w:pPr>
            <w:r>
              <w:rPr>
                <w:rFonts w:ascii="Arial" w:hAnsi="Arial" w:cs="Arial"/>
              </w:rPr>
              <w:t xml:space="preserve">The clerk advised that the current internal auditor is </w:t>
            </w:r>
            <w:r w:rsidR="00286CCD" w:rsidRPr="00C5548F">
              <w:rPr>
                <w:rFonts w:ascii="Arial" w:hAnsi="Arial" w:cs="Arial"/>
              </w:rPr>
              <w:t>retiring,</w:t>
            </w:r>
            <w:r w:rsidR="00C5548F" w:rsidRPr="00C5548F">
              <w:rPr>
                <w:rFonts w:ascii="Arial" w:hAnsi="Arial" w:cs="Arial"/>
              </w:rPr>
              <w:t xml:space="preserve"> </w:t>
            </w:r>
            <w:r>
              <w:rPr>
                <w:rFonts w:ascii="Arial" w:hAnsi="Arial" w:cs="Arial"/>
              </w:rPr>
              <w:t xml:space="preserve">and we </w:t>
            </w:r>
            <w:r w:rsidR="00C5548F" w:rsidRPr="00C5548F">
              <w:rPr>
                <w:rFonts w:ascii="Arial" w:hAnsi="Arial" w:cs="Arial"/>
              </w:rPr>
              <w:t xml:space="preserve">will </w:t>
            </w:r>
            <w:r>
              <w:rPr>
                <w:rFonts w:ascii="Arial" w:hAnsi="Arial" w:cs="Arial"/>
              </w:rPr>
              <w:t xml:space="preserve">therefore </w:t>
            </w:r>
            <w:r w:rsidR="00C5548F" w:rsidRPr="00C5548F">
              <w:rPr>
                <w:rFonts w:ascii="Arial" w:hAnsi="Arial" w:cs="Arial"/>
              </w:rPr>
              <w:t>need to appoint a new one for next year</w:t>
            </w:r>
            <w:r>
              <w:rPr>
                <w:rFonts w:ascii="Arial" w:hAnsi="Arial" w:cs="Arial"/>
              </w:rPr>
              <w:t>’s end of year accounts.</w:t>
            </w:r>
          </w:p>
          <w:p w14:paraId="53002745" w14:textId="77777777" w:rsidR="00C5548F" w:rsidRPr="00C5548F" w:rsidRDefault="00C5548F" w:rsidP="00C5548F">
            <w:pPr>
              <w:jc w:val="both"/>
              <w:rPr>
                <w:rFonts w:ascii="Arial" w:hAnsi="Arial" w:cs="Arial"/>
              </w:rPr>
            </w:pPr>
          </w:p>
          <w:p w14:paraId="47EF645F" w14:textId="77777777" w:rsidR="00C5548F" w:rsidRPr="00C5548F" w:rsidRDefault="00C5548F" w:rsidP="00C5548F">
            <w:pPr>
              <w:jc w:val="both"/>
              <w:rPr>
                <w:rFonts w:ascii="Arial" w:hAnsi="Arial" w:cs="Arial"/>
                <w:u w:val="single"/>
              </w:rPr>
            </w:pPr>
            <w:r w:rsidRPr="00C5548F">
              <w:rPr>
                <w:rFonts w:ascii="Arial" w:hAnsi="Arial" w:cs="Arial"/>
                <w:u w:val="single"/>
              </w:rPr>
              <w:t>Beehives on Brandon Field</w:t>
            </w:r>
          </w:p>
          <w:p w14:paraId="45EA7657" w14:textId="2E14C7A7" w:rsidR="00C5548F" w:rsidRDefault="0087427C" w:rsidP="00C5548F">
            <w:pPr>
              <w:jc w:val="both"/>
              <w:rPr>
                <w:rFonts w:ascii="Arial" w:hAnsi="Arial" w:cs="Arial"/>
              </w:rPr>
            </w:pPr>
            <w:r>
              <w:rPr>
                <w:rFonts w:ascii="Arial" w:hAnsi="Arial" w:cs="Arial"/>
              </w:rPr>
              <w:t>The Chair reported that there has been a s</w:t>
            </w:r>
            <w:r w:rsidR="00C5548F" w:rsidRPr="00C5548F">
              <w:rPr>
                <w:rFonts w:ascii="Arial" w:hAnsi="Arial" w:cs="Arial"/>
              </w:rPr>
              <w:t xml:space="preserve">uggestion from </w:t>
            </w:r>
            <w:r>
              <w:rPr>
                <w:rFonts w:ascii="Arial" w:hAnsi="Arial" w:cs="Arial"/>
              </w:rPr>
              <w:t xml:space="preserve">the community </w:t>
            </w:r>
            <w:r w:rsidR="00C5548F" w:rsidRPr="00C5548F">
              <w:rPr>
                <w:rFonts w:ascii="Arial" w:hAnsi="Arial" w:cs="Arial"/>
              </w:rPr>
              <w:t>orchard group to have bees</w:t>
            </w:r>
            <w:r>
              <w:rPr>
                <w:rFonts w:ascii="Arial" w:hAnsi="Arial" w:cs="Arial"/>
              </w:rPr>
              <w:t xml:space="preserve"> and a beehive on Brandon Field</w:t>
            </w:r>
            <w:r w:rsidR="00C5548F" w:rsidRPr="00C5548F">
              <w:rPr>
                <w:rFonts w:ascii="Arial" w:hAnsi="Arial" w:cs="Arial"/>
              </w:rPr>
              <w:t>.</w:t>
            </w:r>
          </w:p>
          <w:p w14:paraId="150D6F86" w14:textId="77777777" w:rsidR="0087427C" w:rsidRPr="00C5548F" w:rsidRDefault="0087427C" w:rsidP="00C5548F">
            <w:pPr>
              <w:jc w:val="both"/>
              <w:rPr>
                <w:rFonts w:ascii="Arial" w:hAnsi="Arial" w:cs="Arial"/>
              </w:rPr>
            </w:pPr>
          </w:p>
          <w:p w14:paraId="385DD0B6" w14:textId="747F79CA" w:rsidR="0087427C" w:rsidRDefault="0087427C" w:rsidP="00C5548F">
            <w:pPr>
              <w:jc w:val="both"/>
              <w:rPr>
                <w:rFonts w:ascii="Arial" w:hAnsi="Arial" w:cs="Arial"/>
              </w:rPr>
            </w:pPr>
            <w:r>
              <w:rPr>
                <w:rFonts w:ascii="Arial" w:hAnsi="Arial" w:cs="Arial"/>
              </w:rPr>
              <w:t>The Chair</w:t>
            </w:r>
            <w:r w:rsidR="00C5548F" w:rsidRPr="00C5548F">
              <w:rPr>
                <w:rFonts w:ascii="Arial" w:hAnsi="Arial" w:cs="Arial"/>
              </w:rPr>
              <w:t xml:space="preserve"> has contacted </w:t>
            </w:r>
            <w:r>
              <w:rPr>
                <w:rFonts w:ascii="Arial" w:hAnsi="Arial" w:cs="Arial"/>
              </w:rPr>
              <w:t xml:space="preserve">our </w:t>
            </w:r>
            <w:r w:rsidR="00C5548F" w:rsidRPr="00C5548F">
              <w:rPr>
                <w:rFonts w:ascii="Arial" w:hAnsi="Arial" w:cs="Arial"/>
              </w:rPr>
              <w:t xml:space="preserve">insurers </w:t>
            </w:r>
            <w:r>
              <w:rPr>
                <w:rFonts w:ascii="Arial" w:hAnsi="Arial" w:cs="Arial"/>
              </w:rPr>
              <w:t xml:space="preserve">on the </w:t>
            </w:r>
            <w:r w:rsidR="00286CCD">
              <w:rPr>
                <w:rFonts w:ascii="Arial" w:hAnsi="Arial" w:cs="Arial"/>
              </w:rPr>
              <w:t>matter,</w:t>
            </w:r>
            <w:r>
              <w:rPr>
                <w:rFonts w:ascii="Arial" w:hAnsi="Arial" w:cs="Arial"/>
              </w:rPr>
              <w:t xml:space="preserve"> and they have </w:t>
            </w:r>
            <w:r w:rsidR="00C5548F" w:rsidRPr="00C5548F">
              <w:rPr>
                <w:rFonts w:ascii="Arial" w:hAnsi="Arial" w:cs="Arial"/>
              </w:rPr>
              <w:t xml:space="preserve">asked more questions which we need to answer and make sure we are insured. </w:t>
            </w:r>
          </w:p>
          <w:p w14:paraId="21E4B830" w14:textId="77777777" w:rsidR="0087427C" w:rsidRDefault="0087427C" w:rsidP="00C5548F">
            <w:pPr>
              <w:jc w:val="both"/>
              <w:rPr>
                <w:rFonts w:ascii="Arial" w:hAnsi="Arial" w:cs="Arial"/>
              </w:rPr>
            </w:pPr>
          </w:p>
          <w:p w14:paraId="7EC0C6ED" w14:textId="17F5612A" w:rsidR="0087427C" w:rsidRDefault="0087427C" w:rsidP="00C5548F">
            <w:pPr>
              <w:jc w:val="both"/>
              <w:rPr>
                <w:rFonts w:ascii="Arial" w:hAnsi="Arial" w:cs="Arial"/>
              </w:rPr>
            </w:pPr>
            <w:r>
              <w:rPr>
                <w:rFonts w:ascii="Arial" w:hAnsi="Arial" w:cs="Arial"/>
              </w:rPr>
              <w:t>A MOP explained that a</w:t>
            </w:r>
            <w:r w:rsidR="00C5548F" w:rsidRPr="00C5548F">
              <w:rPr>
                <w:rFonts w:ascii="Arial" w:hAnsi="Arial" w:cs="Arial"/>
              </w:rPr>
              <w:t>s there is clover o</w:t>
            </w:r>
            <w:r>
              <w:rPr>
                <w:rFonts w:ascii="Arial" w:hAnsi="Arial" w:cs="Arial"/>
              </w:rPr>
              <w:t>n</w:t>
            </w:r>
            <w:r w:rsidR="00C5548F" w:rsidRPr="00C5548F">
              <w:rPr>
                <w:rFonts w:ascii="Arial" w:hAnsi="Arial" w:cs="Arial"/>
              </w:rPr>
              <w:t xml:space="preserve"> the field the bees will be out for the clover regardless of whether there is a</w:t>
            </w:r>
            <w:r>
              <w:rPr>
                <w:rFonts w:ascii="Arial" w:hAnsi="Arial" w:cs="Arial"/>
              </w:rPr>
              <w:t xml:space="preserve"> hive</w:t>
            </w:r>
            <w:r w:rsidR="00C5548F" w:rsidRPr="00C5548F">
              <w:rPr>
                <w:rFonts w:ascii="Arial" w:hAnsi="Arial" w:cs="Arial"/>
              </w:rPr>
              <w:t xml:space="preserve"> there or not. Safety of children is the concer</w:t>
            </w:r>
            <w:r>
              <w:rPr>
                <w:rFonts w:ascii="Arial" w:hAnsi="Arial" w:cs="Arial"/>
              </w:rPr>
              <w:t>n</w:t>
            </w:r>
            <w:r w:rsidR="00C5548F" w:rsidRPr="00C5548F">
              <w:rPr>
                <w:rFonts w:ascii="Arial" w:hAnsi="Arial" w:cs="Arial"/>
              </w:rPr>
              <w:t xml:space="preserve">. </w:t>
            </w:r>
            <w:r>
              <w:rPr>
                <w:rFonts w:ascii="Arial" w:hAnsi="Arial" w:cs="Arial"/>
              </w:rPr>
              <w:t xml:space="preserve">The </w:t>
            </w:r>
            <w:r w:rsidR="00C5548F" w:rsidRPr="00C5548F">
              <w:rPr>
                <w:rFonts w:ascii="Arial" w:hAnsi="Arial" w:cs="Arial"/>
              </w:rPr>
              <w:t xml:space="preserve">Memorial orchard in Wolston </w:t>
            </w:r>
            <w:r>
              <w:rPr>
                <w:rFonts w:ascii="Arial" w:hAnsi="Arial" w:cs="Arial"/>
              </w:rPr>
              <w:t xml:space="preserve">has </w:t>
            </w:r>
            <w:r w:rsidR="00C5548F" w:rsidRPr="00C5548F">
              <w:rPr>
                <w:rFonts w:ascii="Arial" w:hAnsi="Arial" w:cs="Arial"/>
              </w:rPr>
              <w:t>several hives</w:t>
            </w:r>
            <w:r>
              <w:rPr>
                <w:rFonts w:ascii="Arial" w:hAnsi="Arial" w:cs="Arial"/>
              </w:rPr>
              <w:t>, there is</w:t>
            </w:r>
            <w:r w:rsidR="00C5548F" w:rsidRPr="00C5548F">
              <w:rPr>
                <w:rFonts w:ascii="Arial" w:hAnsi="Arial" w:cs="Arial"/>
              </w:rPr>
              <w:t xml:space="preserve"> no protection </w:t>
            </w:r>
            <w:r>
              <w:rPr>
                <w:rFonts w:ascii="Arial" w:hAnsi="Arial" w:cs="Arial"/>
              </w:rPr>
              <w:t>for public or any warning</w:t>
            </w:r>
            <w:r w:rsidR="00C5548F" w:rsidRPr="00C5548F">
              <w:rPr>
                <w:rFonts w:ascii="Arial" w:hAnsi="Arial" w:cs="Arial"/>
              </w:rPr>
              <w:t xml:space="preserve"> signs. </w:t>
            </w:r>
            <w:r>
              <w:rPr>
                <w:rFonts w:ascii="Arial" w:hAnsi="Arial" w:cs="Arial"/>
              </w:rPr>
              <w:t xml:space="preserve">The local </w:t>
            </w:r>
            <w:r w:rsidR="00C5548F" w:rsidRPr="00C5548F">
              <w:rPr>
                <w:rFonts w:ascii="Arial" w:hAnsi="Arial" w:cs="Arial"/>
              </w:rPr>
              <w:t xml:space="preserve">Beekeeper </w:t>
            </w:r>
            <w:r>
              <w:rPr>
                <w:rFonts w:ascii="Arial" w:hAnsi="Arial" w:cs="Arial"/>
              </w:rPr>
              <w:t xml:space="preserve">is </w:t>
            </w:r>
            <w:r w:rsidR="00C5548F" w:rsidRPr="00C5548F">
              <w:rPr>
                <w:rFonts w:ascii="Arial" w:hAnsi="Arial" w:cs="Arial"/>
              </w:rPr>
              <w:t xml:space="preserve">happy to speak to whoever has concerns.  </w:t>
            </w:r>
            <w:r>
              <w:rPr>
                <w:rFonts w:ascii="Arial" w:hAnsi="Arial" w:cs="Arial"/>
              </w:rPr>
              <w:t>The community orchard is a g</w:t>
            </w:r>
            <w:r w:rsidR="00C5548F" w:rsidRPr="00C5548F">
              <w:rPr>
                <w:rFonts w:ascii="Arial" w:hAnsi="Arial" w:cs="Arial"/>
              </w:rPr>
              <w:t>ood area</w:t>
            </w:r>
            <w:r>
              <w:rPr>
                <w:rFonts w:ascii="Arial" w:hAnsi="Arial" w:cs="Arial"/>
              </w:rPr>
              <w:t xml:space="preserve"> for a hive as it is</w:t>
            </w:r>
            <w:r w:rsidR="00C5548F" w:rsidRPr="00C5548F">
              <w:rPr>
                <w:rFonts w:ascii="Arial" w:hAnsi="Arial" w:cs="Arial"/>
              </w:rPr>
              <w:t xml:space="preserve"> protected by </w:t>
            </w:r>
            <w:r>
              <w:rPr>
                <w:rFonts w:ascii="Arial" w:hAnsi="Arial" w:cs="Arial"/>
              </w:rPr>
              <w:t xml:space="preserve">a </w:t>
            </w:r>
            <w:r w:rsidR="00C5548F" w:rsidRPr="00C5548F">
              <w:rPr>
                <w:rFonts w:ascii="Arial" w:hAnsi="Arial" w:cs="Arial"/>
              </w:rPr>
              <w:t xml:space="preserve">hedge and a fence with mesh to keep dogs and children away.  </w:t>
            </w:r>
            <w:r>
              <w:rPr>
                <w:rFonts w:ascii="Arial" w:hAnsi="Arial" w:cs="Arial"/>
              </w:rPr>
              <w:t>We will n</w:t>
            </w:r>
            <w:r w:rsidR="00C5548F" w:rsidRPr="00C5548F">
              <w:rPr>
                <w:rFonts w:ascii="Arial" w:hAnsi="Arial" w:cs="Arial"/>
              </w:rPr>
              <w:t>eed signage and</w:t>
            </w:r>
            <w:r>
              <w:rPr>
                <w:rFonts w:ascii="Arial" w:hAnsi="Arial" w:cs="Arial"/>
              </w:rPr>
              <w:t xml:space="preserve"> a</w:t>
            </w:r>
            <w:r w:rsidR="00C5548F" w:rsidRPr="00C5548F">
              <w:rPr>
                <w:rFonts w:ascii="Arial" w:hAnsi="Arial" w:cs="Arial"/>
              </w:rPr>
              <w:t xml:space="preserve"> lock on </w:t>
            </w:r>
            <w:r>
              <w:rPr>
                <w:rFonts w:ascii="Arial" w:hAnsi="Arial" w:cs="Arial"/>
              </w:rPr>
              <w:t xml:space="preserve">the </w:t>
            </w:r>
            <w:r w:rsidR="00C5548F" w:rsidRPr="00C5548F">
              <w:rPr>
                <w:rFonts w:ascii="Arial" w:hAnsi="Arial" w:cs="Arial"/>
              </w:rPr>
              <w:t xml:space="preserve">gate </w:t>
            </w:r>
            <w:r>
              <w:rPr>
                <w:rFonts w:ascii="Arial" w:hAnsi="Arial" w:cs="Arial"/>
              </w:rPr>
              <w:t>with the</w:t>
            </w:r>
            <w:r w:rsidR="00C5548F" w:rsidRPr="00C5548F">
              <w:rPr>
                <w:rFonts w:ascii="Arial" w:hAnsi="Arial" w:cs="Arial"/>
              </w:rPr>
              <w:t xml:space="preserve"> phone number of </w:t>
            </w:r>
            <w:r>
              <w:rPr>
                <w:rFonts w:ascii="Arial" w:hAnsi="Arial" w:cs="Arial"/>
              </w:rPr>
              <w:t xml:space="preserve">the </w:t>
            </w:r>
            <w:r w:rsidR="00C5548F" w:rsidRPr="00C5548F">
              <w:rPr>
                <w:rFonts w:ascii="Arial" w:hAnsi="Arial" w:cs="Arial"/>
              </w:rPr>
              <w:t xml:space="preserve">local beekeeper. British </w:t>
            </w:r>
            <w:r>
              <w:rPr>
                <w:rFonts w:ascii="Arial" w:hAnsi="Arial" w:cs="Arial"/>
              </w:rPr>
              <w:t>B</w:t>
            </w:r>
            <w:r w:rsidR="00C5548F" w:rsidRPr="00C5548F">
              <w:rPr>
                <w:rFonts w:ascii="Arial" w:hAnsi="Arial" w:cs="Arial"/>
              </w:rPr>
              <w:t>eekeeper</w:t>
            </w:r>
            <w:r>
              <w:rPr>
                <w:rFonts w:ascii="Arial" w:hAnsi="Arial" w:cs="Arial"/>
              </w:rPr>
              <w:t>s</w:t>
            </w:r>
            <w:r w:rsidR="00C5548F" w:rsidRPr="00C5548F">
              <w:rPr>
                <w:rFonts w:ascii="Arial" w:hAnsi="Arial" w:cs="Arial"/>
              </w:rPr>
              <w:t xml:space="preserve"> </w:t>
            </w:r>
            <w:r>
              <w:rPr>
                <w:rFonts w:ascii="Arial" w:hAnsi="Arial" w:cs="Arial"/>
              </w:rPr>
              <w:t>A</w:t>
            </w:r>
            <w:r w:rsidR="00C5548F" w:rsidRPr="00C5548F">
              <w:rPr>
                <w:rFonts w:ascii="Arial" w:hAnsi="Arial" w:cs="Arial"/>
              </w:rPr>
              <w:t xml:space="preserve">ssociation has a risk assessment on </w:t>
            </w:r>
            <w:r>
              <w:rPr>
                <w:rFonts w:ascii="Arial" w:hAnsi="Arial" w:cs="Arial"/>
              </w:rPr>
              <w:t xml:space="preserve">their </w:t>
            </w:r>
            <w:r w:rsidR="00C5548F" w:rsidRPr="00C5548F">
              <w:rPr>
                <w:rFonts w:ascii="Arial" w:hAnsi="Arial" w:cs="Arial"/>
              </w:rPr>
              <w:t xml:space="preserve">website we can download and use.  </w:t>
            </w:r>
            <w:r w:rsidRPr="00C5548F">
              <w:rPr>
                <w:rFonts w:ascii="Arial" w:hAnsi="Arial" w:cs="Arial"/>
              </w:rPr>
              <w:t xml:space="preserve">Beekeeper carries insurance for public liability.  </w:t>
            </w:r>
          </w:p>
          <w:p w14:paraId="414420DC" w14:textId="77777777" w:rsidR="0087427C" w:rsidRDefault="0087427C" w:rsidP="00C5548F">
            <w:pPr>
              <w:jc w:val="both"/>
              <w:rPr>
                <w:rFonts w:ascii="Arial" w:hAnsi="Arial" w:cs="Arial"/>
              </w:rPr>
            </w:pPr>
          </w:p>
          <w:p w14:paraId="09079AC6" w14:textId="7A003FF9" w:rsidR="0087427C" w:rsidRDefault="0087427C" w:rsidP="00C5548F">
            <w:pPr>
              <w:jc w:val="both"/>
              <w:rPr>
                <w:rFonts w:ascii="Arial" w:hAnsi="Arial" w:cs="Arial"/>
              </w:rPr>
            </w:pPr>
            <w:r>
              <w:rPr>
                <w:rFonts w:ascii="Arial" w:hAnsi="Arial" w:cs="Arial"/>
              </w:rPr>
              <w:t>Councillors agreed that</w:t>
            </w:r>
            <w:r w:rsidR="00C5548F" w:rsidRPr="00C5548F">
              <w:rPr>
                <w:rFonts w:ascii="Arial" w:hAnsi="Arial" w:cs="Arial"/>
              </w:rPr>
              <w:t xml:space="preserve"> </w:t>
            </w:r>
            <w:r>
              <w:rPr>
                <w:rFonts w:ascii="Arial" w:hAnsi="Arial" w:cs="Arial"/>
              </w:rPr>
              <w:t>we r</w:t>
            </w:r>
            <w:r w:rsidR="00C5548F" w:rsidRPr="00C5548F">
              <w:rPr>
                <w:rFonts w:ascii="Arial" w:hAnsi="Arial" w:cs="Arial"/>
              </w:rPr>
              <w:t>ecord safety measures</w:t>
            </w:r>
            <w:r>
              <w:rPr>
                <w:rFonts w:ascii="Arial" w:hAnsi="Arial" w:cs="Arial"/>
              </w:rPr>
              <w:t xml:space="preserve"> taken and put a Risk Assessment in place </w:t>
            </w:r>
            <w:r w:rsidR="00C5548F" w:rsidRPr="00C5548F">
              <w:rPr>
                <w:rFonts w:ascii="Arial" w:hAnsi="Arial" w:cs="Arial"/>
              </w:rPr>
              <w:t xml:space="preserve">and </w:t>
            </w:r>
            <w:r>
              <w:rPr>
                <w:rFonts w:ascii="Arial" w:hAnsi="Arial" w:cs="Arial"/>
              </w:rPr>
              <w:t xml:space="preserve">if we get the </w:t>
            </w:r>
            <w:r w:rsidR="00C5548F" w:rsidRPr="00C5548F">
              <w:rPr>
                <w:rFonts w:ascii="Arial" w:hAnsi="Arial" w:cs="Arial"/>
              </w:rPr>
              <w:t>clear</w:t>
            </w:r>
            <w:r>
              <w:rPr>
                <w:rFonts w:ascii="Arial" w:hAnsi="Arial" w:cs="Arial"/>
              </w:rPr>
              <w:t>ance</w:t>
            </w:r>
            <w:r w:rsidR="00C5548F" w:rsidRPr="00C5548F">
              <w:rPr>
                <w:rFonts w:ascii="Arial" w:hAnsi="Arial" w:cs="Arial"/>
              </w:rPr>
              <w:t xml:space="preserve"> </w:t>
            </w:r>
            <w:r>
              <w:rPr>
                <w:rFonts w:ascii="Arial" w:hAnsi="Arial" w:cs="Arial"/>
              </w:rPr>
              <w:t>from</w:t>
            </w:r>
            <w:r w:rsidR="00C5548F" w:rsidRPr="00C5548F">
              <w:rPr>
                <w:rFonts w:ascii="Arial" w:hAnsi="Arial" w:cs="Arial"/>
              </w:rPr>
              <w:t xml:space="preserve"> </w:t>
            </w:r>
            <w:r>
              <w:rPr>
                <w:rFonts w:ascii="Arial" w:hAnsi="Arial" w:cs="Arial"/>
              </w:rPr>
              <w:t xml:space="preserve">our </w:t>
            </w:r>
            <w:r w:rsidR="00C5548F" w:rsidRPr="00C5548F">
              <w:rPr>
                <w:rFonts w:ascii="Arial" w:hAnsi="Arial" w:cs="Arial"/>
              </w:rPr>
              <w:t xml:space="preserve">insurers then we should go ahead. </w:t>
            </w:r>
          </w:p>
          <w:p w14:paraId="55E87D97" w14:textId="77777777" w:rsidR="0087427C" w:rsidRDefault="0087427C" w:rsidP="00C5548F">
            <w:pPr>
              <w:jc w:val="both"/>
              <w:rPr>
                <w:rFonts w:ascii="Arial" w:hAnsi="Arial" w:cs="Arial"/>
              </w:rPr>
            </w:pPr>
          </w:p>
          <w:p w14:paraId="4ECABBAD" w14:textId="58103E2E" w:rsidR="00C5548F" w:rsidRPr="00C5548F" w:rsidRDefault="00C5548F" w:rsidP="00C5548F">
            <w:pPr>
              <w:jc w:val="both"/>
              <w:rPr>
                <w:rFonts w:ascii="Arial" w:hAnsi="Arial" w:cs="Arial"/>
              </w:rPr>
            </w:pPr>
            <w:r w:rsidRPr="00C5548F">
              <w:rPr>
                <w:rFonts w:ascii="Arial" w:hAnsi="Arial" w:cs="Arial"/>
              </w:rPr>
              <w:t>Suggest</w:t>
            </w:r>
            <w:r w:rsidR="0087427C">
              <w:rPr>
                <w:rFonts w:ascii="Arial" w:hAnsi="Arial" w:cs="Arial"/>
              </w:rPr>
              <w:t xml:space="preserve"> there is a</w:t>
            </w:r>
            <w:r w:rsidRPr="00C5548F">
              <w:rPr>
                <w:rFonts w:ascii="Arial" w:hAnsi="Arial" w:cs="Arial"/>
              </w:rPr>
              <w:t xml:space="preserve"> formal legal agreement regarding the use of that part of the field by the community group.</w:t>
            </w:r>
          </w:p>
          <w:p w14:paraId="528EAE0B" w14:textId="77777777" w:rsidR="00C5548F" w:rsidRPr="00C5548F" w:rsidRDefault="00C5548F" w:rsidP="00C5548F">
            <w:pPr>
              <w:jc w:val="both"/>
              <w:rPr>
                <w:rFonts w:ascii="Arial" w:hAnsi="Arial" w:cs="Arial"/>
              </w:rPr>
            </w:pPr>
          </w:p>
          <w:p w14:paraId="46B7BFCD" w14:textId="77777777" w:rsidR="00C5548F" w:rsidRPr="00C5548F" w:rsidRDefault="00C5548F" w:rsidP="00C5548F">
            <w:pPr>
              <w:jc w:val="both"/>
              <w:rPr>
                <w:rFonts w:ascii="Arial" w:hAnsi="Arial" w:cs="Arial"/>
              </w:rPr>
            </w:pPr>
            <w:r w:rsidRPr="00C5548F">
              <w:rPr>
                <w:rFonts w:ascii="Arial" w:hAnsi="Arial" w:cs="Arial"/>
              </w:rPr>
              <w:t>AK to investigate water supply to the orchard.</w:t>
            </w:r>
          </w:p>
          <w:p w14:paraId="44F8B99A" w14:textId="77777777" w:rsidR="00C5548F" w:rsidRPr="00C5548F" w:rsidRDefault="00C5548F" w:rsidP="00C5548F">
            <w:pPr>
              <w:jc w:val="both"/>
              <w:rPr>
                <w:rFonts w:ascii="Arial" w:hAnsi="Arial" w:cs="Arial"/>
              </w:rPr>
            </w:pPr>
          </w:p>
          <w:p w14:paraId="14F516CC" w14:textId="16B49226" w:rsidR="00C5548F" w:rsidRPr="00C5548F" w:rsidRDefault="0087427C" w:rsidP="00C5548F">
            <w:pPr>
              <w:jc w:val="both"/>
              <w:rPr>
                <w:rFonts w:ascii="Arial" w:hAnsi="Arial" w:cs="Arial"/>
              </w:rPr>
            </w:pPr>
            <w:r>
              <w:rPr>
                <w:rFonts w:ascii="Arial" w:hAnsi="Arial" w:cs="Arial"/>
              </w:rPr>
              <w:t>Three</w:t>
            </w:r>
            <w:r w:rsidR="00C5548F" w:rsidRPr="00C5548F">
              <w:rPr>
                <w:rFonts w:ascii="Arial" w:hAnsi="Arial" w:cs="Arial"/>
              </w:rPr>
              <w:t xml:space="preserve"> MOPS left</w:t>
            </w:r>
            <w:r>
              <w:rPr>
                <w:rFonts w:ascii="Arial" w:hAnsi="Arial" w:cs="Arial"/>
              </w:rPr>
              <w:t xml:space="preserve"> the meeting at</w:t>
            </w:r>
            <w:r w:rsidR="00C5548F" w:rsidRPr="00C5548F">
              <w:rPr>
                <w:rFonts w:ascii="Arial" w:hAnsi="Arial" w:cs="Arial"/>
              </w:rPr>
              <w:t xml:space="preserve"> 7.05pm</w:t>
            </w:r>
            <w:r>
              <w:rPr>
                <w:rFonts w:ascii="Arial" w:hAnsi="Arial" w:cs="Arial"/>
              </w:rPr>
              <w:t>.</w:t>
            </w:r>
          </w:p>
          <w:p w14:paraId="19785F63" w14:textId="77777777" w:rsidR="00C5548F" w:rsidRPr="00C5548F" w:rsidRDefault="00C5548F" w:rsidP="00C5548F">
            <w:pPr>
              <w:jc w:val="both"/>
              <w:rPr>
                <w:rFonts w:ascii="Arial" w:hAnsi="Arial" w:cs="Arial"/>
              </w:rPr>
            </w:pPr>
          </w:p>
          <w:p w14:paraId="39F0132F" w14:textId="77777777" w:rsidR="00C5548F" w:rsidRPr="00C5548F" w:rsidRDefault="00C5548F" w:rsidP="00C5548F">
            <w:pPr>
              <w:jc w:val="both"/>
              <w:rPr>
                <w:rFonts w:ascii="Arial" w:hAnsi="Arial" w:cs="Arial"/>
                <w:u w:val="single"/>
              </w:rPr>
            </w:pPr>
            <w:r w:rsidRPr="00C5548F">
              <w:rPr>
                <w:rFonts w:ascii="Arial" w:hAnsi="Arial" w:cs="Arial"/>
                <w:u w:val="single"/>
              </w:rPr>
              <w:t>Verge and POS management</w:t>
            </w:r>
          </w:p>
          <w:p w14:paraId="6FEB0861" w14:textId="1CE6E88A" w:rsidR="00B614B6" w:rsidRPr="00B614B6" w:rsidRDefault="0087427C" w:rsidP="0087427C">
            <w:pPr>
              <w:jc w:val="both"/>
              <w:rPr>
                <w:rFonts w:ascii="Arial" w:hAnsi="Arial" w:cs="Arial"/>
              </w:rPr>
            </w:pPr>
            <w:r>
              <w:rPr>
                <w:rFonts w:ascii="Arial" w:hAnsi="Arial" w:cs="Arial"/>
              </w:rPr>
              <w:t>Agreed to keep this item under ongoing review.</w:t>
            </w:r>
          </w:p>
        </w:tc>
        <w:tc>
          <w:tcPr>
            <w:tcW w:w="1417" w:type="dxa"/>
          </w:tcPr>
          <w:p w14:paraId="436D6DE1" w14:textId="77777777" w:rsidR="00A832E7" w:rsidRDefault="00A832E7" w:rsidP="00E94131">
            <w:pPr>
              <w:jc w:val="center"/>
              <w:rPr>
                <w:rFonts w:ascii="Arial" w:hAnsi="Arial" w:cs="Arial"/>
                <w:b/>
                <w:bCs/>
              </w:rPr>
            </w:pPr>
          </w:p>
          <w:p w14:paraId="70C0E668" w14:textId="77777777" w:rsidR="0087427C" w:rsidRDefault="0087427C" w:rsidP="00E94131">
            <w:pPr>
              <w:jc w:val="center"/>
              <w:rPr>
                <w:rFonts w:ascii="Arial" w:hAnsi="Arial" w:cs="Arial"/>
                <w:b/>
                <w:bCs/>
              </w:rPr>
            </w:pPr>
          </w:p>
          <w:p w14:paraId="3A3DD707" w14:textId="77777777" w:rsidR="0087427C" w:rsidRDefault="0087427C" w:rsidP="00E94131">
            <w:pPr>
              <w:jc w:val="center"/>
              <w:rPr>
                <w:rFonts w:ascii="Arial" w:hAnsi="Arial" w:cs="Arial"/>
                <w:b/>
                <w:bCs/>
              </w:rPr>
            </w:pPr>
          </w:p>
          <w:p w14:paraId="47F71C68" w14:textId="77777777" w:rsidR="0087427C" w:rsidRDefault="0087427C" w:rsidP="00E94131">
            <w:pPr>
              <w:jc w:val="center"/>
              <w:rPr>
                <w:rFonts w:ascii="Arial" w:hAnsi="Arial" w:cs="Arial"/>
                <w:b/>
                <w:bCs/>
              </w:rPr>
            </w:pPr>
          </w:p>
          <w:p w14:paraId="01C0B325" w14:textId="77777777" w:rsidR="0087427C" w:rsidRDefault="0087427C" w:rsidP="00E94131">
            <w:pPr>
              <w:jc w:val="center"/>
              <w:rPr>
                <w:rFonts w:ascii="Arial" w:hAnsi="Arial" w:cs="Arial"/>
                <w:b/>
                <w:bCs/>
              </w:rPr>
            </w:pPr>
          </w:p>
          <w:p w14:paraId="56F99FBC" w14:textId="77777777" w:rsidR="0087427C" w:rsidRDefault="0087427C" w:rsidP="00E94131">
            <w:pPr>
              <w:jc w:val="center"/>
              <w:rPr>
                <w:rFonts w:ascii="Arial" w:hAnsi="Arial" w:cs="Arial"/>
                <w:b/>
                <w:bCs/>
              </w:rPr>
            </w:pPr>
          </w:p>
          <w:p w14:paraId="470CE091" w14:textId="77777777" w:rsidR="0087427C" w:rsidRDefault="0087427C" w:rsidP="00E94131">
            <w:pPr>
              <w:jc w:val="center"/>
              <w:rPr>
                <w:rFonts w:ascii="Arial" w:hAnsi="Arial" w:cs="Arial"/>
                <w:b/>
                <w:bCs/>
              </w:rPr>
            </w:pPr>
          </w:p>
          <w:p w14:paraId="0160F1EF" w14:textId="77777777" w:rsidR="0087427C" w:rsidRDefault="0087427C" w:rsidP="00E94131">
            <w:pPr>
              <w:jc w:val="center"/>
              <w:rPr>
                <w:rFonts w:ascii="Arial" w:hAnsi="Arial" w:cs="Arial"/>
                <w:b/>
                <w:bCs/>
              </w:rPr>
            </w:pPr>
          </w:p>
          <w:p w14:paraId="2482F259" w14:textId="77777777" w:rsidR="0087427C" w:rsidRDefault="0087427C" w:rsidP="00E94131">
            <w:pPr>
              <w:jc w:val="center"/>
              <w:rPr>
                <w:rFonts w:ascii="Arial" w:hAnsi="Arial" w:cs="Arial"/>
                <w:b/>
                <w:bCs/>
              </w:rPr>
            </w:pPr>
          </w:p>
          <w:p w14:paraId="3870C6DA" w14:textId="77777777" w:rsidR="0087427C" w:rsidRDefault="0087427C" w:rsidP="00E94131">
            <w:pPr>
              <w:jc w:val="center"/>
              <w:rPr>
                <w:rFonts w:ascii="Arial" w:hAnsi="Arial" w:cs="Arial"/>
                <w:b/>
                <w:bCs/>
              </w:rPr>
            </w:pPr>
          </w:p>
          <w:p w14:paraId="084B7ABD" w14:textId="77777777" w:rsidR="0087427C" w:rsidRDefault="0087427C" w:rsidP="00E94131">
            <w:pPr>
              <w:jc w:val="center"/>
              <w:rPr>
                <w:rFonts w:ascii="Arial" w:hAnsi="Arial" w:cs="Arial"/>
                <w:b/>
                <w:bCs/>
              </w:rPr>
            </w:pPr>
          </w:p>
          <w:p w14:paraId="53E134FD" w14:textId="77777777" w:rsidR="0087427C" w:rsidRDefault="0087427C" w:rsidP="00E94131">
            <w:pPr>
              <w:jc w:val="center"/>
              <w:rPr>
                <w:rFonts w:ascii="Arial" w:hAnsi="Arial" w:cs="Arial"/>
                <w:b/>
                <w:bCs/>
              </w:rPr>
            </w:pPr>
          </w:p>
          <w:p w14:paraId="700A4AB2" w14:textId="77777777" w:rsidR="0087427C" w:rsidRDefault="0087427C" w:rsidP="00E94131">
            <w:pPr>
              <w:jc w:val="center"/>
              <w:rPr>
                <w:rFonts w:ascii="Arial" w:hAnsi="Arial" w:cs="Arial"/>
                <w:b/>
                <w:bCs/>
              </w:rPr>
            </w:pPr>
          </w:p>
          <w:p w14:paraId="220C8C61" w14:textId="77777777" w:rsidR="0087427C" w:rsidRDefault="0087427C" w:rsidP="00E94131">
            <w:pPr>
              <w:jc w:val="center"/>
              <w:rPr>
                <w:rFonts w:ascii="Arial" w:hAnsi="Arial" w:cs="Arial"/>
                <w:b/>
                <w:bCs/>
              </w:rPr>
            </w:pPr>
          </w:p>
          <w:p w14:paraId="73BA842C" w14:textId="77777777" w:rsidR="0087427C" w:rsidRDefault="0087427C" w:rsidP="00E94131">
            <w:pPr>
              <w:jc w:val="center"/>
              <w:rPr>
                <w:rFonts w:ascii="Arial" w:hAnsi="Arial" w:cs="Arial"/>
                <w:b/>
                <w:bCs/>
              </w:rPr>
            </w:pPr>
          </w:p>
          <w:p w14:paraId="66FB3B5B" w14:textId="77777777" w:rsidR="0087427C" w:rsidRDefault="0087427C" w:rsidP="00E94131">
            <w:pPr>
              <w:jc w:val="center"/>
              <w:rPr>
                <w:rFonts w:ascii="Arial" w:hAnsi="Arial" w:cs="Arial"/>
                <w:b/>
                <w:bCs/>
              </w:rPr>
            </w:pPr>
          </w:p>
          <w:p w14:paraId="420B8E6B" w14:textId="77777777" w:rsidR="0087427C" w:rsidRDefault="0087427C" w:rsidP="00E94131">
            <w:pPr>
              <w:jc w:val="center"/>
              <w:rPr>
                <w:rFonts w:ascii="Arial" w:hAnsi="Arial" w:cs="Arial"/>
                <w:b/>
                <w:bCs/>
              </w:rPr>
            </w:pPr>
          </w:p>
          <w:p w14:paraId="12EF91BB" w14:textId="77777777" w:rsidR="0087427C" w:rsidRDefault="0087427C" w:rsidP="00E94131">
            <w:pPr>
              <w:jc w:val="center"/>
              <w:rPr>
                <w:rFonts w:ascii="Arial" w:hAnsi="Arial" w:cs="Arial"/>
                <w:b/>
                <w:bCs/>
              </w:rPr>
            </w:pPr>
          </w:p>
          <w:p w14:paraId="72F6141C" w14:textId="77777777" w:rsidR="0087427C" w:rsidRDefault="0087427C" w:rsidP="00E94131">
            <w:pPr>
              <w:jc w:val="center"/>
              <w:rPr>
                <w:rFonts w:ascii="Arial" w:hAnsi="Arial" w:cs="Arial"/>
                <w:b/>
                <w:bCs/>
              </w:rPr>
            </w:pPr>
          </w:p>
          <w:p w14:paraId="59CE71E6" w14:textId="77777777" w:rsidR="0087427C" w:rsidRDefault="0087427C" w:rsidP="00E94131">
            <w:pPr>
              <w:jc w:val="center"/>
              <w:rPr>
                <w:rFonts w:ascii="Arial" w:hAnsi="Arial" w:cs="Arial"/>
                <w:b/>
                <w:bCs/>
              </w:rPr>
            </w:pPr>
          </w:p>
          <w:p w14:paraId="3F6E1C7D" w14:textId="77777777" w:rsidR="0087427C" w:rsidRDefault="0087427C" w:rsidP="00E94131">
            <w:pPr>
              <w:jc w:val="center"/>
              <w:rPr>
                <w:rFonts w:ascii="Arial" w:hAnsi="Arial" w:cs="Arial"/>
                <w:b/>
                <w:bCs/>
              </w:rPr>
            </w:pPr>
          </w:p>
          <w:p w14:paraId="22CD5A6A" w14:textId="77777777" w:rsidR="0087427C" w:rsidRDefault="0087427C" w:rsidP="00E94131">
            <w:pPr>
              <w:jc w:val="center"/>
              <w:rPr>
                <w:rFonts w:ascii="Arial" w:hAnsi="Arial" w:cs="Arial"/>
                <w:b/>
                <w:bCs/>
              </w:rPr>
            </w:pPr>
          </w:p>
          <w:p w14:paraId="49D8C3C4" w14:textId="77777777" w:rsidR="0087427C" w:rsidRDefault="0087427C" w:rsidP="00E94131">
            <w:pPr>
              <w:jc w:val="center"/>
              <w:rPr>
                <w:rFonts w:ascii="Arial" w:hAnsi="Arial" w:cs="Arial"/>
                <w:b/>
                <w:bCs/>
              </w:rPr>
            </w:pPr>
          </w:p>
          <w:p w14:paraId="400E7022" w14:textId="77777777" w:rsidR="0087427C" w:rsidRDefault="0087427C" w:rsidP="00E94131">
            <w:pPr>
              <w:jc w:val="center"/>
              <w:rPr>
                <w:rFonts w:ascii="Arial" w:hAnsi="Arial" w:cs="Arial"/>
                <w:b/>
                <w:bCs/>
              </w:rPr>
            </w:pPr>
          </w:p>
          <w:p w14:paraId="1B4F28B9" w14:textId="77777777" w:rsidR="0087427C" w:rsidRDefault="0087427C" w:rsidP="00E94131">
            <w:pPr>
              <w:jc w:val="center"/>
              <w:rPr>
                <w:rFonts w:ascii="Arial" w:hAnsi="Arial" w:cs="Arial"/>
                <w:b/>
                <w:bCs/>
              </w:rPr>
            </w:pPr>
          </w:p>
          <w:p w14:paraId="321F7429" w14:textId="77777777" w:rsidR="0087427C" w:rsidRDefault="0087427C" w:rsidP="00E94131">
            <w:pPr>
              <w:jc w:val="center"/>
              <w:rPr>
                <w:rFonts w:ascii="Arial" w:hAnsi="Arial" w:cs="Arial"/>
                <w:b/>
                <w:bCs/>
              </w:rPr>
            </w:pPr>
          </w:p>
          <w:p w14:paraId="6280D350" w14:textId="77777777" w:rsidR="0087427C" w:rsidRDefault="0087427C" w:rsidP="00E94131">
            <w:pPr>
              <w:jc w:val="center"/>
              <w:rPr>
                <w:rFonts w:ascii="Arial" w:hAnsi="Arial" w:cs="Arial"/>
                <w:b/>
                <w:bCs/>
              </w:rPr>
            </w:pPr>
          </w:p>
          <w:p w14:paraId="039DD051" w14:textId="77777777" w:rsidR="0087427C" w:rsidRDefault="0087427C" w:rsidP="00E94131">
            <w:pPr>
              <w:jc w:val="center"/>
              <w:rPr>
                <w:rFonts w:ascii="Arial" w:hAnsi="Arial" w:cs="Arial"/>
                <w:b/>
                <w:bCs/>
              </w:rPr>
            </w:pPr>
          </w:p>
          <w:p w14:paraId="2D184D16" w14:textId="77777777" w:rsidR="0087427C" w:rsidRDefault="0087427C" w:rsidP="00E94131">
            <w:pPr>
              <w:jc w:val="center"/>
              <w:rPr>
                <w:rFonts w:ascii="Arial" w:hAnsi="Arial" w:cs="Arial"/>
                <w:b/>
                <w:bCs/>
              </w:rPr>
            </w:pPr>
          </w:p>
          <w:p w14:paraId="1C6AFD1F" w14:textId="77777777" w:rsidR="0087427C" w:rsidRDefault="0087427C" w:rsidP="00E94131">
            <w:pPr>
              <w:jc w:val="center"/>
              <w:rPr>
                <w:rFonts w:ascii="Arial" w:hAnsi="Arial" w:cs="Arial"/>
                <w:b/>
                <w:bCs/>
              </w:rPr>
            </w:pPr>
          </w:p>
          <w:p w14:paraId="149492B9" w14:textId="77777777" w:rsidR="0087427C" w:rsidRDefault="0087427C" w:rsidP="00E94131">
            <w:pPr>
              <w:jc w:val="center"/>
              <w:rPr>
                <w:rFonts w:ascii="Arial" w:hAnsi="Arial" w:cs="Arial"/>
                <w:b/>
                <w:bCs/>
              </w:rPr>
            </w:pPr>
          </w:p>
          <w:p w14:paraId="26AD5A24" w14:textId="3E719334" w:rsidR="0087427C" w:rsidRDefault="0087427C" w:rsidP="00E94131">
            <w:pPr>
              <w:jc w:val="center"/>
              <w:rPr>
                <w:rFonts w:ascii="Arial" w:hAnsi="Arial" w:cs="Arial"/>
                <w:b/>
                <w:bCs/>
              </w:rPr>
            </w:pPr>
            <w:r>
              <w:rPr>
                <w:rFonts w:ascii="Arial" w:hAnsi="Arial" w:cs="Arial"/>
                <w:b/>
                <w:bCs/>
              </w:rPr>
              <w:t>AK</w:t>
            </w:r>
          </w:p>
        </w:tc>
      </w:tr>
      <w:tr w:rsidR="00884F6E" w:rsidRPr="00EA4027" w14:paraId="1292A7C9" w14:textId="77777777" w:rsidTr="0022187F">
        <w:tc>
          <w:tcPr>
            <w:tcW w:w="7792" w:type="dxa"/>
          </w:tcPr>
          <w:p w14:paraId="6C4E6954" w14:textId="78EFFE6C" w:rsidR="00B614B6" w:rsidRDefault="00B614B6" w:rsidP="00A832E7">
            <w:pPr>
              <w:jc w:val="both"/>
              <w:rPr>
                <w:rFonts w:ascii="Arial" w:hAnsi="Arial" w:cs="Arial"/>
                <w:b/>
                <w:bCs/>
              </w:rPr>
            </w:pPr>
            <w:r>
              <w:rPr>
                <w:rFonts w:ascii="Arial" w:hAnsi="Arial" w:cs="Arial"/>
                <w:b/>
                <w:bCs/>
              </w:rPr>
              <w:t>83</w:t>
            </w:r>
            <w:r w:rsidR="00F50B18">
              <w:rPr>
                <w:rFonts w:ascii="Arial" w:hAnsi="Arial" w:cs="Arial"/>
                <w:b/>
                <w:bCs/>
              </w:rPr>
              <w:t>3</w:t>
            </w:r>
            <w:r>
              <w:rPr>
                <w:rFonts w:ascii="Arial" w:hAnsi="Arial" w:cs="Arial"/>
                <w:b/>
                <w:bCs/>
              </w:rPr>
              <w:t>.</w:t>
            </w:r>
            <w:r w:rsidR="00F50B18">
              <w:rPr>
                <w:rFonts w:ascii="Arial" w:hAnsi="Arial" w:cs="Arial"/>
                <w:b/>
                <w:bCs/>
              </w:rPr>
              <w:t>8 Finance</w:t>
            </w:r>
          </w:p>
          <w:p w14:paraId="71C68418" w14:textId="77777777" w:rsidR="00B614B6" w:rsidRPr="00F50B18" w:rsidRDefault="00F50B18" w:rsidP="00A832E7">
            <w:pPr>
              <w:jc w:val="both"/>
              <w:rPr>
                <w:rFonts w:ascii="Arial" w:hAnsi="Arial" w:cs="Arial"/>
                <w:u w:val="single"/>
              </w:rPr>
            </w:pPr>
            <w:r w:rsidRPr="00F50B18">
              <w:rPr>
                <w:rFonts w:ascii="Arial" w:hAnsi="Arial" w:cs="Arial"/>
                <w:u w:val="single"/>
              </w:rPr>
              <w:t>To receive the 2024/25 Internal Audit Report</w:t>
            </w:r>
          </w:p>
          <w:p w14:paraId="6414762D" w14:textId="77777777" w:rsidR="00F50B18" w:rsidRDefault="00F50B18" w:rsidP="00A832E7">
            <w:pPr>
              <w:jc w:val="both"/>
              <w:rPr>
                <w:rFonts w:ascii="Arial" w:hAnsi="Arial" w:cs="Arial"/>
              </w:rPr>
            </w:pPr>
            <w:r>
              <w:rPr>
                <w:rFonts w:ascii="Arial" w:hAnsi="Arial" w:cs="Arial"/>
              </w:rPr>
              <w:t>The 2025/25 Internal Audit Report had been circulated ahead of the meeting.  Councillors unanimously accepted the report.</w:t>
            </w:r>
          </w:p>
          <w:p w14:paraId="1321BEEA" w14:textId="77777777" w:rsidR="00F50B18" w:rsidRDefault="00F50B18" w:rsidP="00A832E7">
            <w:pPr>
              <w:jc w:val="both"/>
              <w:rPr>
                <w:rFonts w:ascii="Arial" w:hAnsi="Arial" w:cs="Arial"/>
              </w:rPr>
            </w:pPr>
          </w:p>
          <w:p w14:paraId="01D60E75" w14:textId="77777777" w:rsidR="00F50B18" w:rsidRPr="00F50B18" w:rsidRDefault="00F50B18" w:rsidP="00A832E7">
            <w:pPr>
              <w:jc w:val="both"/>
              <w:rPr>
                <w:rFonts w:ascii="Arial" w:hAnsi="Arial" w:cs="Arial"/>
                <w:u w:val="single"/>
              </w:rPr>
            </w:pPr>
            <w:r w:rsidRPr="00F50B18">
              <w:rPr>
                <w:rFonts w:ascii="Arial" w:hAnsi="Arial" w:cs="Arial"/>
                <w:u w:val="single"/>
              </w:rPr>
              <w:t>To consider, complete, approve and, if appropriate sign the Annual Governance and Accounting Statements 2024/25</w:t>
            </w:r>
          </w:p>
          <w:p w14:paraId="5F6D7D0A" w14:textId="4170926A" w:rsidR="00F50B18" w:rsidRDefault="00F50B18" w:rsidP="00A832E7">
            <w:pPr>
              <w:jc w:val="both"/>
              <w:rPr>
                <w:rFonts w:ascii="Arial" w:hAnsi="Arial" w:cs="Arial"/>
              </w:rPr>
            </w:pPr>
            <w:r>
              <w:rPr>
                <w:rFonts w:ascii="Arial" w:hAnsi="Arial" w:cs="Arial"/>
              </w:rPr>
              <w:t xml:space="preserve">The Annual Governance and Accounting Statements 2024/25 had been circulated ahead of the meeting.  Councillors unanimously approved the </w:t>
            </w:r>
            <w:r w:rsidR="00286CCD">
              <w:rPr>
                <w:rFonts w:ascii="Arial" w:hAnsi="Arial" w:cs="Arial"/>
              </w:rPr>
              <w:t>statements,</w:t>
            </w:r>
            <w:r>
              <w:rPr>
                <w:rFonts w:ascii="Arial" w:hAnsi="Arial" w:cs="Arial"/>
              </w:rPr>
              <w:t xml:space="preserve"> and they were duly signed by the Chair and Clerk/RFO for submissions to Moore.</w:t>
            </w:r>
          </w:p>
          <w:p w14:paraId="176F1AC0" w14:textId="77777777" w:rsidR="00F50B18" w:rsidRDefault="00F50B18" w:rsidP="00A832E7">
            <w:pPr>
              <w:jc w:val="both"/>
              <w:rPr>
                <w:rFonts w:ascii="Arial" w:hAnsi="Arial" w:cs="Arial"/>
              </w:rPr>
            </w:pPr>
          </w:p>
          <w:p w14:paraId="124614BD" w14:textId="334DB00D" w:rsidR="00F50B18" w:rsidRPr="00A832E7" w:rsidRDefault="00F50B18" w:rsidP="00A832E7">
            <w:pPr>
              <w:jc w:val="both"/>
              <w:rPr>
                <w:rFonts w:ascii="Arial" w:hAnsi="Arial" w:cs="Arial"/>
              </w:rPr>
            </w:pPr>
            <w:r>
              <w:rPr>
                <w:rFonts w:ascii="Arial" w:hAnsi="Arial" w:cs="Arial"/>
              </w:rPr>
              <w:t>The Statement of Variance, Bank Reconciliation and the dates of the Exercise of Public Rights were noted.</w:t>
            </w:r>
          </w:p>
        </w:tc>
        <w:tc>
          <w:tcPr>
            <w:tcW w:w="1417" w:type="dxa"/>
          </w:tcPr>
          <w:p w14:paraId="25965048" w14:textId="77777777" w:rsidR="00884F6E" w:rsidRDefault="00884F6E" w:rsidP="00E94131">
            <w:pPr>
              <w:jc w:val="center"/>
              <w:rPr>
                <w:rFonts w:ascii="Arial" w:hAnsi="Arial" w:cs="Arial"/>
                <w:b/>
                <w:bCs/>
              </w:rPr>
            </w:pPr>
          </w:p>
        </w:tc>
      </w:tr>
      <w:tr w:rsidR="00C21C4A" w:rsidRPr="00EA4027" w14:paraId="57D81E4F" w14:textId="77777777" w:rsidTr="0022187F">
        <w:tc>
          <w:tcPr>
            <w:tcW w:w="7792" w:type="dxa"/>
          </w:tcPr>
          <w:p w14:paraId="79C49C7C" w14:textId="63F870E5" w:rsidR="00B614B6" w:rsidRPr="00B614B6" w:rsidRDefault="00F50B18" w:rsidP="00A832E7">
            <w:pPr>
              <w:jc w:val="both"/>
              <w:rPr>
                <w:rFonts w:ascii="Arial" w:hAnsi="Arial" w:cs="Arial"/>
                <w:u w:val="single"/>
              </w:rPr>
            </w:pPr>
            <w:r>
              <w:rPr>
                <w:rFonts w:ascii="Arial" w:hAnsi="Arial" w:cs="Arial"/>
                <w:b/>
                <w:bCs/>
              </w:rPr>
              <w:t>833.9 Planning</w:t>
            </w:r>
          </w:p>
          <w:p w14:paraId="1876B8A6" w14:textId="77777777" w:rsidR="00B614B6" w:rsidRPr="00F50B18" w:rsidRDefault="00F50B18" w:rsidP="00A832E7">
            <w:pPr>
              <w:jc w:val="both"/>
              <w:rPr>
                <w:rFonts w:ascii="Arial" w:hAnsi="Arial" w:cs="Arial"/>
                <w:u w:val="single"/>
              </w:rPr>
            </w:pPr>
            <w:r w:rsidRPr="00F50B18">
              <w:rPr>
                <w:rFonts w:ascii="Arial" w:hAnsi="Arial" w:cs="Arial"/>
                <w:u w:val="single"/>
              </w:rPr>
              <w:t>Application R25/0440</w:t>
            </w:r>
          </w:p>
          <w:p w14:paraId="673FE4CF" w14:textId="4D11C93A" w:rsidR="00F50B18" w:rsidRPr="00B614B6" w:rsidRDefault="00F50B18" w:rsidP="00A832E7">
            <w:pPr>
              <w:jc w:val="both"/>
              <w:rPr>
                <w:rFonts w:ascii="Arial" w:hAnsi="Arial" w:cs="Arial"/>
              </w:rPr>
            </w:pPr>
            <w:r>
              <w:rPr>
                <w:rFonts w:ascii="Arial" w:hAnsi="Arial" w:cs="Arial"/>
              </w:rPr>
              <w:t>MJ to write an objection to this application.</w:t>
            </w:r>
          </w:p>
        </w:tc>
        <w:tc>
          <w:tcPr>
            <w:tcW w:w="1417" w:type="dxa"/>
          </w:tcPr>
          <w:p w14:paraId="3DF4E52C" w14:textId="77777777" w:rsidR="00B614B6" w:rsidRDefault="00B614B6" w:rsidP="00E94131">
            <w:pPr>
              <w:jc w:val="center"/>
              <w:rPr>
                <w:rFonts w:ascii="Arial" w:hAnsi="Arial" w:cs="Arial"/>
                <w:b/>
                <w:bCs/>
              </w:rPr>
            </w:pPr>
          </w:p>
          <w:p w14:paraId="222D20E3" w14:textId="77777777" w:rsidR="00F50B18" w:rsidRDefault="00F50B18" w:rsidP="00E94131">
            <w:pPr>
              <w:jc w:val="center"/>
              <w:rPr>
                <w:rFonts w:ascii="Arial" w:hAnsi="Arial" w:cs="Arial"/>
                <w:b/>
                <w:bCs/>
              </w:rPr>
            </w:pPr>
          </w:p>
          <w:p w14:paraId="1939C21A" w14:textId="713C0064" w:rsidR="00F50B18" w:rsidRDefault="00F50B18" w:rsidP="00E94131">
            <w:pPr>
              <w:jc w:val="center"/>
              <w:rPr>
                <w:rFonts w:ascii="Arial" w:hAnsi="Arial" w:cs="Arial"/>
                <w:b/>
                <w:bCs/>
              </w:rPr>
            </w:pPr>
            <w:r>
              <w:rPr>
                <w:rFonts w:ascii="Arial" w:hAnsi="Arial" w:cs="Arial"/>
                <w:b/>
                <w:bCs/>
              </w:rPr>
              <w:t>MJ</w:t>
            </w:r>
          </w:p>
        </w:tc>
      </w:tr>
      <w:tr w:rsidR="002665E0" w:rsidRPr="00EA4027" w14:paraId="298D879E" w14:textId="77777777" w:rsidTr="0022187F">
        <w:tc>
          <w:tcPr>
            <w:tcW w:w="7792" w:type="dxa"/>
          </w:tcPr>
          <w:p w14:paraId="021EABD4" w14:textId="72634514" w:rsidR="00A76016" w:rsidRDefault="00F50B18" w:rsidP="00E31E36">
            <w:pPr>
              <w:jc w:val="both"/>
              <w:rPr>
                <w:rFonts w:ascii="Arial" w:hAnsi="Arial" w:cs="Arial"/>
                <w:b/>
                <w:bCs/>
              </w:rPr>
            </w:pPr>
            <w:r>
              <w:rPr>
                <w:rFonts w:ascii="Arial" w:hAnsi="Arial" w:cs="Arial"/>
                <w:b/>
                <w:bCs/>
              </w:rPr>
              <w:t>833.10 Correspondence</w:t>
            </w:r>
          </w:p>
          <w:p w14:paraId="1EB6DA5C" w14:textId="2ABF40E4" w:rsidR="00F50B18" w:rsidRPr="00F50B18" w:rsidRDefault="00F50B18" w:rsidP="00E31E36">
            <w:pPr>
              <w:jc w:val="both"/>
              <w:rPr>
                <w:rFonts w:ascii="Arial" w:hAnsi="Arial" w:cs="Arial"/>
              </w:rPr>
            </w:pPr>
            <w:r w:rsidRPr="00F50B18">
              <w:rPr>
                <w:rFonts w:ascii="Arial" w:hAnsi="Arial" w:cs="Arial"/>
              </w:rPr>
              <w:lastRenderedPageBreak/>
              <w:t>The Chair offered to respond to Mr Pemberton regarding the beehive.</w:t>
            </w:r>
          </w:p>
        </w:tc>
        <w:tc>
          <w:tcPr>
            <w:tcW w:w="1417" w:type="dxa"/>
          </w:tcPr>
          <w:p w14:paraId="3762EEFF" w14:textId="77777777" w:rsidR="00A76016" w:rsidRDefault="00A76016" w:rsidP="00E94131">
            <w:pPr>
              <w:jc w:val="center"/>
              <w:rPr>
                <w:rFonts w:ascii="Arial" w:hAnsi="Arial" w:cs="Arial"/>
                <w:b/>
                <w:bCs/>
              </w:rPr>
            </w:pPr>
          </w:p>
          <w:p w14:paraId="67E3CF1D" w14:textId="26EAE4F7" w:rsidR="00F50B18" w:rsidRDefault="00F50B18" w:rsidP="00E94131">
            <w:pPr>
              <w:jc w:val="center"/>
              <w:rPr>
                <w:rFonts w:ascii="Arial" w:hAnsi="Arial" w:cs="Arial"/>
                <w:b/>
                <w:bCs/>
              </w:rPr>
            </w:pPr>
            <w:r>
              <w:rPr>
                <w:rFonts w:ascii="Arial" w:hAnsi="Arial" w:cs="Arial"/>
                <w:b/>
                <w:bCs/>
              </w:rPr>
              <w:lastRenderedPageBreak/>
              <w:t>MJ</w:t>
            </w:r>
          </w:p>
        </w:tc>
      </w:tr>
      <w:tr w:rsidR="00235F35" w:rsidRPr="00EA4027" w14:paraId="0EED8901" w14:textId="77777777" w:rsidTr="0022187F">
        <w:tc>
          <w:tcPr>
            <w:tcW w:w="7792" w:type="dxa"/>
          </w:tcPr>
          <w:p w14:paraId="0EC06856" w14:textId="77777777" w:rsidR="00A76016" w:rsidRDefault="00F50B18" w:rsidP="00A76016">
            <w:pPr>
              <w:jc w:val="both"/>
              <w:rPr>
                <w:rFonts w:ascii="Arial" w:hAnsi="Arial" w:cs="Arial"/>
                <w:b/>
                <w:bCs/>
              </w:rPr>
            </w:pPr>
            <w:r>
              <w:rPr>
                <w:rFonts w:ascii="Arial" w:hAnsi="Arial" w:cs="Arial"/>
                <w:b/>
                <w:bCs/>
              </w:rPr>
              <w:t>833.11 Speeding and Road Safety</w:t>
            </w:r>
          </w:p>
          <w:p w14:paraId="6C18DEC1" w14:textId="1BD215D0" w:rsidR="00F50B18" w:rsidRPr="00F50B18" w:rsidRDefault="00CD17C7" w:rsidP="00A76016">
            <w:pPr>
              <w:jc w:val="both"/>
              <w:rPr>
                <w:rFonts w:ascii="Arial" w:hAnsi="Arial" w:cs="Arial"/>
              </w:rPr>
            </w:pPr>
            <w:r>
              <w:rPr>
                <w:rFonts w:ascii="Arial" w:hAnsi="Arial" w:cs="Arial"/>
              </w:rPr>
              <w:t>Discussion took place around speeding initiatives.  MJ offered to chase Richard Haycock for an update regarding the route through the Royal Oak Car Park.</w:t>
            </w:r>
          </w:p>
        </w:tc>
        <w:tc>
          <w:tcPr>
            <w:tcW w:w="1417" w:type="dxa"/>
          </w:tcPr>
          <w:p w14:paraId="0B9BA596" w14:textId="77777777" w:rsidR="00235F35" w:rsidRDefault="00235F35" w:rsidP="00E94131">
            <w:pPr>
              <w:jc w:val="center"/>
              <w:rPr>
                <w:rFonts w:ascii="Arial" w:hAnsi="Arial" w:cs="Arial"/>
                <w:b/>
                <w:bCs/>
              </w:rPr>
            </w:pPr>
          </w:p>
          <w:p w14:paraId="51D4F472" w14:textId="77777777" w:rsidR="00CD17C7" w:rsidRDefault="00CD17C7" w:rsidP="00E94131">
            <w:pPr>
              <w:jc w:val="center"/>
              <w:rPr>
                <w:rFonts w:ascii="Arial" w:hAnsi="Arial" w:cs="Arial"/>
                <w:b/>
                <w:bCs/>
              </w:rPr>
            </w:pPr>
          </w:p>
          <w:p w14:paraId="11268CA0" w14:textId="7EF3FC29" w:rsidR="00CD17C7" w:rsidRDefault="00CD17C7" w:rsidP="00E94131">
            <w:pPr>
              <w:jc w:val="center"/>
              <w:rPr>
                <w:rFonts w:ascii="Arial" w:hAnsi="Arial" w:cs="Arial"/>
                <w:b/>
                <w:bCs/>
              </w:rPr>
            </w:pPr>
            <w:r>
              <w:rPr>
                <w:rFonts w:ascii="Arial" w:hAnsi="Arial" w:cs="Arial"/>
                <w:b/>
                <w:bCs/>
              </w:rPr>
              <w:t>MJ</w:t>
            </w:r>
          </w:p>
        </w:tc>
      </w:tr>
      <w:tr w:rsidR="007B6FB7" w:rsidRPr="00EA4027" w14:paraId="003DB310" w14:textId="77777777" w:rsidTr="0022187F">
        <w:tc>
          <w:tcPr>
            <w:tcW w:w="7792" w:type="dxa"/>
          </w:tcPr>
          <w:p w14:paraId="10341EE7" w14:textId="77777777" w:rsidR="00A76016" w:rsidRDefault="00CD17C7" w:rsidP="007B6FB7">
            <w:pPr>
              <w:jc w:val="both"/>
              <w:rPr>
                <w:rFonts w:ascii="Arial" w:hAnsi="Arial" w:cs="Arial"/>
                <w:b/>
                <w:bCs/>
              </w:rPr>
            </w:pPr>
            <w:r>
              <w:rPr>
                <w:rFonts w:ascii="Arial" w:hAnsi="Arial" w:cs="Arial"/>
                <w:b/>
                <w:bCs/>
              </w:rPr>
              <w:t>833.12 Update from the Flooding Action Group</w:t>
            </w:r>
          </w:p>
          <w:p w14:paraId="4C1E380D" w14:textId="33DCE99E" w:rsidR="00CD17C7" w:rsidRPr="00CD17C7" w:rsidRDefault="00CD17C7" w:rsidP="007B6FB7">
            <w:pPr>
              <w:jc w:val="both"/>
              <w:rPr>
                <w:rFonts w:ascii="Arial" w:hAnsi="Arial" w:cs="Arial"/>
              </w:rPr>
            </w:pPr>
            <w:r w:rsidRPr="00CD17C7">
              <w:rPr>
                <w:rFonts w:ascii="Arial" w:hAnsi="Arial" w:cs="Arial"/>
              </w:rPr>
              <w:t>The Chair updated on the recent FLAG meeting and reiterated that the majority of the group’s initiatives are focused on Wolston</w:t>
            </w:r>
            <w:r>
              <w:rPr>
                <w:rFonts w:ascii="Arial" w:hAnsi="Arial" w:cs="Arial"/>
              </w:rPr>
              <w:t>’s flooding issues.</w:t>
            </w:r>
          </w:p>
        </w:tc>
        <w:tc>
          <w:tcPr>
            <w:tcW w:w="1417" w:type="dxa"/>
          </w:tcPr>
          <w:p w14:paraId="3E593B1E" w14:textId="77777777" w:rsidR="007B6FB7" w:rsidRDefault="007B6FB7" w:rsidP="00E94131">
            <w:pPr>
              <w:jc w:val="center"/>
              <w:rPr>
                <w:rFonts w:ascii="Arial" w:hAnsi="Arial" w:cs="Arial"/>
                <w:b/>
                <w:bCs/>
              </w:rPr>
            </w:pPr>
          </w:p>
        </w:tc>
      </w:tr>
      <w:tr w:rsidR="00CD17C7" w:rsidRPr="00EA4027" w14:paraId="14078DD0" w14:textId="77777777" w:rsidTr="0022187F">
        <w:tc>
          <w:tcPr>
            <w:tcW w:w="7792" w:type="dxa"/>
          </w:tcPr>
          <w:p w14:paraId="35EEDE78" w14:textId="77777777" w:rsidR="00CD17C7" w:rsidRDefault="00CD17C7" w:rsidP="007B6FB7">
            <w:pPr>
              <w:jc w:val="both"/>
              <w:rPr>
                <w:rFonts w:ascii="Arial" w:hAnsi="Arial" w:cs="Arial"/>
                <w:b/>
                <w:bCs/>
              </w:rPr>
            </w:pPr>
            <w:r>
              <w:rPr>
                <w:rFonts w:ascii="Arial" w:hAnsi="Arial" w:cs="Arial"/>
                <w:b/>
                <w:bCs/>
              </w:rPr>
              <w:t>833.13 Bretford Village Hall Update</w:t>
            </w:r>
          </w:p>
          <w:p w14:paraId="0A762EDE" w14:textId="327372A4" w:rsidR="00CD17C7" w:rsidRPr="00CD17C7" w:rsidRDefault="00CD17C7" w:rsidP="007B6FB7">
            <w:pPr>
              <w:jc w:val="both"/>
              <w:rPr>
                <w:rFonts w:ascii="Arial" w:hAnsi="Arial" w:cs="Arial"/>
              </w:rPr>
            </w:pPr>
            <w:r>
              <w:rPr>
                <w:rFonts w:ascii="Arial" w:hAnsi="Arial" w:cs="Arial"/>
              </w:rPr>
              <w:t>IR reported that the Hall will be having a new roof in the next few weeks.</w:t>
            </w:r>
          </w:p>
        </w:tc>
        <w:tc>
          <w:tcPr>
            <w:tcW w:w="1417" w:type="dxa"/>
          </w:tcPr>
          <w:p w14:paraId="72F09EC3" w14:textId="77777777" w:rsidR="00CD17C7" w:rsidRDefault="00CD17C7" w:rsidP="00E94131">
            <w:pPr>
              <w:jc w:val="center"/>
              <w:rPr>
                <w:rFonts w:ascii="Arial" w:hAnsi="Arial" w:cs="Arial"/>
                <w:b/>
                <w:bCs/>
              </w:rPr>
            </w:pPr>
          </w:p>
        </w:tc>
      </w:tr>
      <w:tr w:rsidR="00CD17C7" w:rsidRPr="00EA4027" w14:paraId="4803B034" w14:textId="77777777" w:rsidTr="0022187F">
        <w:tc>
          <w:tcPr>
            <w:tcW w:w="7792" w:type="dxa"/>
          </w:tcPr>
          <w:p w14:paraId="3080CA25" w14:textId="77777777" w:rsidR="00CD17C7" w:rsidRDefault="00CD17C7" w:rsidP="007B6FB7">
            <w:pPr>
              <w:jc w:val="both"/>
              <w:rPr>
                <w:rFonts w:ascii="Arial" w:hAnsi="Arial" w:cs="Arial"/>
                <w:b/>
                <w:bCs/>
              </w:rPr>
            </w:pPr>
            <w:r>
              <w:rPr>
                <w:rFonts w:ascii="Arial" w:hAnsi="Arial" w:cs="Arial"/>
                <w:b/>
                <w:bCs/>
              </w:rPr>
              <w:t>833.14 Update from Wolston, Brandon &amp; Bretford Joint Burial Committee</w:t>
            </w:r>
          </w:p>
          <w:p w14:paraId="2CE05C40" w14:textId="2293D405" w:rsidR="00CD17C7" w:rsidRDefault="00CD17C7" w:rsidP="007B6FB7">
            <w:pPr>
              <w:jc w:val="both"/>
              <w:rPr>
                <w:rFonts w:ascii="Arial" w:hAnsi="Arial" w:cs="Arial"/>
                <w:b/>
                <w:bCs/>
              </w:rPr>
            </w:pPr>
            <w:r w:rsidRPr="00CD17C7">
              <w:rPr>
                <w:rFonts w:ascii="Arial" w:hAnsi="Arial" w:cs="Arial"/>
              </w:rPr>
              <w:t>IR advised that he will be stepping down from the JBC.  After discussions MJ and KS were nominated as representatives.</w:t>
            </w:r>
            <w:r>
              <w:rPr>
                <w:rFonts w:ascii="Arial" w:hAnsi="Arial" w:cs="Arial"/>
                <w:b/>
                <w:bCs/>
              </w:rPr>
              <w:t xml:space="preserve">  Clerk to inform the JBC clerk</w:t>
            </w:r>
          </w:p>
        </w:tc>
        <w:tc>
          <w:tcPr>
            <w:tcW w:w="1417" w:type="dxa"/>
          </w:tcPr>
          <w:p w14:paraId="2F7747C1" w14:textId="77777777" w:rsidR="00CD17C7" w:rsidRDefault="00CD17C7" w:rsidP="00E94131">
            <w:pPr>
              <w:jc w:val="center"/>
              <w:rPr>
                <w:rFonts w:ascii="Arial" w:hAnsi="Arial" w:cs="Arial"/>
                <w:b/>
                <w:bCs/>
              </w:rPr>
            </w:pPr>
          </w:p>
          <w:p w14:paraId="77212FAB" w14:textId="77777777" w:rsidR="00CD17C7" w:rsidRDefault="00CD17C7" w:rsidP="00E94131">
            <w:pPr>
              <w:jc w:val="center"/>
              <w:rPr>
                <w:rFonts w:ascii="Arial" w:hAnsi="Arial" w:cs="Arial"/>
                <w:b/>
                <w:bCs/>
              </w:rPr>
            </w:pPr>
          </w:p>
          <w:p w14:paraId="363FC8B6" w14:textId="2265AD6B" w:rsidR="00CD17C7" w:rsidRDefault="00CD17C7" w:rsidP="00E94131">
            <w:pPr>
              <w:jc w:val="center"/>
              <w:rPr>
                <w:rFonts w:ascii="Arial" w:hAnsi="Arial" w:cs="Arial"/>
                <w:b/>
                <w:bCs/>
              </w:rPr>
            </w:pPr>
            <w:r>
              <w:rPr>
                <w:rFonts w:ascii="Arial" w:hAnsi="Arial" w:cs="Arial"/>
                <w:b/>
                <w:bCs/>
              </w:rPr>
              <w:t>Clerk</w:t>
            </w:r>
          </w:p>
        </w:tc>
      </w:tr>
      <w:tr w:rsidR="00CD17C7" w:rsidRPr="00EA4027" w14:paraId="7A549330" w14:textId="77777777" w:rsidTr="0022187F">
        <w:tc>
          <w:tcPr>
            <w:tcW w:w="7792" w:type="dxa"/>
          </w:tcPr>
          <w:p w14:paraId="42E649CB" w14:textId="77777777" w:rsidR="00CD17C7" w:rsidRDefault="00CD17C7" w:rsidP="007B6FB7">
            <w:pPr>
              <w:jc w:val="both"/>
              <w:rPr>
                <w:rFonts w:ascii="Arial" w:hAnsi="Arial" w:cs="Arial"/>
                <w:b/>
                <w:bCs/>
              </w:rPr>
            </w:pPr>
            <w:r>
              <w:rPr>
                <w:rFonts w:ascii="Arial" w:hAnsi="Arial" w:cs="Arial"/>
                <w:b/>
                <w:bCs/>
              </w:rPr>
              <w:t>833.15 Future agenda items</w:t>
            </w:r>
          </w:p>
          <w:p w14:paraId="2F1B10A8" w14:textId="77777777" w:rsidR="00CD17C7" w:rsidRPr="00CD17C7" w:rsidRDefault="00CD17C7" w:rsidP="00CD17C7">
            <w:pPr>
              <w:pStyle w:val="ListParagraph"/>
              <w:numPr>
                <w:ilvl w:val="0"/>
                <w:numId w:val="46"/>
              </w:numPr>
              <w:rPr>
                <w:rFonts w:ascii="Aptos" w:eastAsia="Aptos" w:hAnsi="Aptos" w:cs="Times New Roman"/>
                <w:kern w:val="2"/>
                <w14:ligatures w14:val="standardContextual"/>
              </w:rPr>
            </w:pPr>
            <w:r w:rsidRPr="00CD17C7">
              <w:rPr>
                <w:rFonts w:ascii="Aptos" w:eastAsia="Aptos" w:hAnsi="Aptos" w:cs="Times New Roman"/>
                <w:kern w:val="2"/>
                <w14:ligatures w14:val="standardContextual"/>
              </w:rPr>
              <w:t>Brandon Field</w:t>
            </w:r>
          </w:p>
          <w:p w14:paraId="3C5AC470" w14:textId="77777777" w:rsidR="00CD17C7" w:rsidRPr="00CD17C7" w:rsidRDefault="00CD17C7" w:rsidP="00CD17C7">
            <w:pPr>
              <w:pStyle w:val="ListParagraph"/>
              <w:numPr>
                <w:ilvl w:val="0"/>
                <w:numId w:val="46"/>
              </w:numPr>
              <w:rPr>
                <w:rFonts w:ascii="Aptos" w:eastAsia="Aptos" w:hAnsi="Aptos" w:cs="Times New Roman"/>
                <w:kern w:val="2"/>
                <w14:ligatures w14:val="standardContextual"/>
              </w:rPr>
            </w:pPr>
            <w:r w:rsidRPr="00CD17C7">
              <w:rPr>
                <w:rFonts w:ascii="Aptos" w:eastAsia="Aptos" w:hAnsi="Aptos" w:cs="Times New Roman"/>
                <w:kern w:val="2"/>
                <w14:ligatures w14:val="standardContextual"/>
              </w:rPr>
              <w:t xml:space="preserve">Speeding and Beautification Action Plan </w:t>
            </w:r>
          </w:p>
          <w:p w14:paraId="012EDA80" w14:textId="77777777" w:rsidR="00CD17C7" w:rsidRPr="00CD17C7" w:rsidRDefault="00CD17C7" w:rsidP="00CD17C7">
            <w:pPr>
              <w:pStyle w:val="ListParagraph"/>
              <w:numPr>
                <w:ilvl w:val="0"/>
                <w:numId w:val="46"/>
              </w:numPr>
              <w:rPr>
                <w:rFonts w:ascii="Aptos" w:eastAsia="Aptos" w:hAnsi="Aptos" w:cs="Times New Roman"/>
                <w:kern w:val="2"/>
                <w14:ligatures w14:val="standardContextual"/>
              </w:rPr>
            </w:pPr>
            <w:r w:rsidRPr="00CD17C7">
              <w:rPr>
                <w:rFonts w:ascii="Aptos" w:eastAsia="Aptos" w:hAnsi="Aptos" w:cs="Times New Roman"/>
                <w:kern w:val="2"/>
                <w14:ligatures w14:val="standardContextual"/>
              </w:rPr>
              <w:t>NHP</w:t>
            </w:r>
          </w:p>
          <w:p w14:paraId="0E1D2C36" w14:textId="558DB594" w:rsidR="00CD17C7" w:rsidRPr="00CD17C7" w:rsidRDefault="00CD17C7" w:rsidP="00CD17C7">
            <w:pPr>
              <w:pStyle w:val="ListParagraph"/>
              <w:numPr>
                <w:ilvl w:val="0"/>
                <w:numId w:val="46"/>
              </w:numPr>
              <w:jc w:val="both"/>
              <w:rPr>
                <w:rFonts w:ascii="Arial" w:hAnsi="Arial" w:cs="Arial"/>
              </w:rPr>
            </w:pPr>
            <w:r w:rsidRPr="00CD17C7">
              <w:rPr>
                <w:rFonts w:ascii="Arial" w:hAnsi="Arial" w:cs="Arial"/>
              </w:rPr>
              <w:t>Website</w:t>
            </w:r>
          </w:p>
        </w:tc>
        <w:tc>
          <w:tcPr>
            <w:tcW w:w="1417" w:type="dxa"/>
          </w:tcPr>
          <w:p w14:paraId="1035C85F" w14:textId="77777777" w:rsidR="00CD17C7" w:rsidRDefault="00CD17C7" w:rsidP="00E94131">
            <w:pPr>
              <w:jc w:val="center"/>
              <w:rPr>
                <w:rFonts w:ascii="Arial" w:hAnsi="Arial" w:cs="Arial"/>
                <w:b/>
                <w:bCs/>
              </w:rPr>
            </w:pPr>
          </w:p>
        </w:tc>
      </w:tr>
      <w:tr w:rsidR="00CD17C7" w:rsidRPr="00EA4027" w14:paraId="43D27CFC" w14:textId="77777777" w:rsidTr="0022187F">
        <w:tc>
          <w:tcPr>
            <w:tcW w:w="7792" w:type="dxa"/>
          </w:tcPr>
          <w:p w14:paraId="29A45A73" w14:textId="77777777" w:rsidR="00CD17C7" w:rsidRDefault="00CD17C7" w:rsidP="007B6FB7">
            <w:pPr>
              <w:jc w:val="both"/>
              <w:rPr>
                <w:rFonts w:ascii="Arial" w:hAnsi="Arial" w:cs="Arial"/>
                <w:b/>
                <w:bCs/>
              </w:rPr>
            </w:pPr>
            <w:r>
              <w:rPr>
                <w:rFonts w:ascii="Arial" w:hAnsi="Arial" w:cs="Arial"/>
                <w:b/>
                <w:bCs/>
              </w:rPr>
              <w:t>833.16 To confirm the date of the next meeting</w:t>
            </w:r>
          </w:p>
          <w:p w14:paraId="699B3675" w14:textId="26085DAB" w:rsidR="00CD17C7" w:rsidRPr="00CD17C7" w:rsidRDefault="00CD17C7" w:rsidP="007B6FB7">
            <w:pPr>
              <w:jc w:val="both"/>
              <w:rPr>
                <w:rFonts w:ascii="Arial" w:hAnsi="Arial" w:cs="Arial"/>
              </w:rPr>
            </w:pPr>
            <w:r>
              <w:rPr>
                <w:rFonts w:ascii="Arial" w:hAnsi="Arial" w:cs="Arial"/>
              </w:rPr>
              <w:t>Tuesday 2</w:t>
            </w:r>
            <w:r w:rsidRPr="00CD17C7">
              <w:rPr>
                <w:rFonts w:ascii="Arial" w:hAnsi="Arial" w:cs="Arial"/>
                <w:vertAlign w:val="superscript"/>
              </w:rPr>
              <w:t>nd</w:t>
            </w:r>
            <w:r>
              <w:rPr>
                <w:rFonts w:ascii="Arial" w:hAnsi="Arial" w:cs="Arial"/>
              </w:rPr>
              <w:t xml:space="preserve"> September 2025, 5.30pm (venue TBC)</w:t>
            </w:r>
          </w:p>
        </w:tc>
        <w:tc>
          <w:tcPr>
            <w:tcW w:w="1417" w:type="dxa"/>
          </w:tcPr>
          <w:p w14:paraId="0285030B" w14:textId="77777777" w:rsidR="00CD17C7" w:rsidRDefault="00CD17C7" w:rsidP="00E94131">
            <w:pPr>
              <w:jc w:val="center"/>
              <w:rPr>
                <w:rFonts w:ascii="Arial" w:hAnsi="Arial" w:cs="Arial"/>
                <w:b/>
                <w:bCs/>
              </w:rPr>
            </w:pPr>
          </w:p>
        </w:tc>
      </w:tr>
      <w:tr w:rsidR="00CD17C7" w:rsidRPr="00EA4027" w14:paraId="698DACC2" w14:textId="77777777" w:rsidTr="0022187F">
        <w:tc>
          <w:tcPr>
            <w:tcW w:w="7792" w:type="dxa"/>
          </w:tcPr>
          <w:p w14:paraId="21A8DEDC" w14:textId="77777777" w:rsidR="00CD17C7" w:rsidRDefault="00CD17C7" w:rsidP="007B6FB7">
            <w:pPr>
              <w:jc w:val="both"/>
              <w:rPr>
                <w:rFonts w:ascii="Arial" w:hAnsi="Arial" w:cs="Arial"/>
                <w:b/>
                <w:bCs/>
              </w:rPr>
            </w:pPr>
            <w:r>
              <w:rPr>
                <w:rFonts w:ascii="Arial" w:hAnsi="Arial" w:cs="Arial"/>
                <w:b/>
                <w:bCs/>
              </w:rPr>
              <w:t xml:space="preserve">833.17 Close </w:t>
            </w:r>
          </w:p>
          <w:p w14:paraId="4457A35D" w14:textId="29919285" w:rsidR="00CD17C7" w:rsidRPr="00CD17C7" w:rsidRDefault="00CD17C7" w:rsidP="007B6FB7">
            <w:pPr>
              <w:jc w:val="both"/>
              <w:rPr>
                <w:rFonts w:ascii="Arial" w:hAnsi="Arial" w:cs="Arial"/>
              </w:rPr>
            </w:pPr>
            <w:r>
              <w:rPr>
                <w:rFonts w:ascii="Arial" w:hAnsi="Arial" w:cs="Arial"/>
              </w:rPr>
              <w:t>Having no further business to discuss the Chair closed the meeting at 7.36pm.</w:t>
            </w:r>
          </w:p>
        </w:tc>
        <w:tc>
          <w:tcPr>
            <w:tcW w:w="1417" w:type="dxa"/>
          </w:tcPr>
          <w:p w14:paraId="7123129B" w14:textId="77777777" w:rsidR="00CD17C7" w:rsidRDefault="00CD17C7" w:rsidP="00E94131">
            <w:pPr>
              <w:jc w:val="center"/>
              <w:rPr>
                <w:rFonts w:ascii="Arial" w:hAnsi="Arial" w:cs="Arial"/>
                <w:b/>
                <w:bCs/>
              </w:rPr>
            </w:pPr>
          </w:p>
        </w:tc>
      </w:tr>
    </w:tbl>
    <w:p w14:paraId="63C00D31" w14:textId="50AEBDED" w:rsidR="003402E8" w:rsidRDefault="00CD17C7">
      <w:pPr>
        <w:rPr>
          <w:rFonts w:ascii="Arial" w:hAnsi="Arial" w:cs="Arial"/>
        </w:rPr>
      </w:pPr>
      <w:r>
        <w:rPr>
          <w:rFonts w:ascii="Arial" w:hAnsi="Arial" w:cs="Arial"/>
        </w:rPr>
        <w:br/>
      </w:r>
    </w:p>
    <w:p w14:paraId="05D367CE" w14:textId="77777777" w:rsidR="00CD17C7" w:rsidRPr="00EA4027" w:rsidRDefault="00CD17C7">
      <w:pPr>
        <w:rPr>
          <w:rFonts w:ascii="Arial" w:hAnsi="Arial" w:cs="Arial"/>
        </w:rPr>
      </w:pPr>
    </w:p>
    <w:p w14:paraId="649AF703" w14:textId="44B53C4A" w:rsidR="00AD0707" w:rsidRPr="00EA4027" w:rsidRDefault="00F372E9" w:rsidP="00EC2B95">
      <w:pPr>
        <w:rPr>
          <w:rFonts w:ascii="Arial" w:hAnsi="Arial" w:cs="Arial"/>
        </w:rPr>
      </w:pPr>
      <w:r w:rsidRPr="00EA4027">
        <w:rPr>
          <w:rFonts w:ascii="Arial" w:hAnsi="Arial" w:cs="Arial"/>
        </w:rPr>
        <w:t>Signed: …………………………… (Chair)</w:t>
      </w:r>
      <w:r w:rsidRPr="00EA4027">
        <w:rPr>
          <w:rFonts w:ascii="Arial" w:hAnsi="Arial" w:cs="Arial"/>
        </w:rPr>
        <w:tab/>
      </w:r>
      <w:r w:rsidRPr="00EA4027">
        <w:rPr>
          <w:rFonts w:ascii="Arial" w:hAnsi="Arial" w:cs="Arial"/>
        </w:rPr>
        <w:tab/>
        <w:t>Date:  ……………………………….</w:t>
      </w:r>
    </w:p>
    <w:sectPr w:rsidR="00AD0707" w:rsidRPr="00EA402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19E6" w14:textId="77777777" w:rsidR="004427AE" w:rsidRDefault="004427AE" w:rsidP="003A739E">
      <w:pPr>
        <w:spacing w:after="0" w:line="240" w:lineRule="auto"/>
      </w:pPr>
      <w:r>
        <w:separator/>
      </w:r>
    </w:p>
  </w:endnote>
  <w:endnote w:type="continuationSeparator" w:id="0">
    <w:p w14:paraId="783A4B02" w14:textId="77777777" w:rsidR="004427AE" w:rsidRDefault="004427AE" w:rsidP="003A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E791" w14:textId="77777777" w:rsidR="00CD17C7" w:rsidRDefault="00CD1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BAF1" w14:textId="34CC47A0" w:rsidR="00D70897" w:rsidRPr="008D5920" w:rsidRDefault="00D70897" w:rsidP="00303C39">
    <w:pPr>
      <w:pStyle w:val="Footer"/>
      <w:rPr>
        <w:rFonts w:ascii="Arial" w:hAnsi="Arial" w:cs="Arial"/>
        <w:sz w:val="16"/>
        <w:szCs w:val="16"/>
      </w:rPr>
    </w:pPr>
    <w:r w:rsidRPr="008D5920">
      <w:rPr>
        <w:rFonts w:ascii="Arial" w:hAnsi="Arial" w:cs="Arial"/>
        <w:sz w:val="16"/>
        <w:szCs w:val="16"/>
      </w:rPr>
      <w:t>Brandon &amp; Bretford Parish Council</w:t>
    </w:r>
    <w:r w:rsidRPr="008D5920">
      <w:rPr>
        <w:rFonts w:ascii="Arial" w:hAnsi="Arial" w:cs="Arial"/>
        <w:sz w:val="16"/>
        <w:szCs w:val="16"/>
      </w:rPr>
      <w:tab/>
    </w:r>
    <w:r w:rsidRPr="008D5920">
      <w:rPr>
        <w:rFonts w:ascii="Arial" w:hAnsi="Arial" w:cs="Arial"/>
        <w:sz w:val="16"/>
        <w:szCs w:val="16"/>
      </w:rPr>
      <w:tab/>
      <w:t xml:space="preserve">Page </w:t>
    </w:r>
    <w:r w:rsidRPr="008D5920">
      <w:rPr>
        <w:rFonts w:ascii="Arial" w:hAnsi="Arial" w:cs="Arial"/>
        <w:sz w:val="16"/>
        <w:szCs w:val="16"/>
      </w:rPr>
      <w:fldChar w:fldCharType="begin"/>
    </w:r>
    <w:r w:rsidRPr="008D5920">
      <w:rPr>
        <w:rFonts w:ascii="Arial" w:hAnsi="Arial" w:cs="Arial"/>
        <w:sz w:val="16"/>
        <w:szCs w:val="16"/>
      </w:rPr>
      <w:instrText xml:space="preserve"> PAGE  \* Arabic  \* MERGEFORMAT </w:instrText>
    </w:r>
    <w:r w:rsidRPr="008D5920">
      <w:rPr>
        <w:rFonts w:ascii="Arial" w:hAnsi="Arial" w:cs="Arial"/>
        <w:sz w:val="16"/>
        <w:szCs w:val="16"/>
      </w:rPr>
      <w:fldChar w:fldCharType="separate"/>
    </w:r>
    <w:r w:rsidRPr="008D5920">
      <w:rPr>
        <w:rFonts w:ascii="Arial" w:hAnsi="Arial" w:cs="Arial"/>
        <w:noProof/>
        <w:sz w:val="16"/>
        <w:szCs w:val="16"/>
      </w:rPr>
      <w:t>1</w:t>
    </w:r>
    <w:r w:rsidRPr="008D5920">
      <w:rPr>
        <w:rFonts w:ascii="Arial" w:hAnsi="Arial" w:cs="Arial"/>
        <w:sz w:val="16"/>
        <w:szCs w:val="16"/>
      </w:rPr>
      <w:fldChar w:fldCharType="end"/>
    </w:r>
    <w:r w:rsidRPr="008D5920">
      <w:rPr>
        <w:rFonts w:ascii="Arial" w:hAnsi="Arial" w:cs="Arial"/>
        <w:sz w:val="16"/>
        <w:szCs w:val="16"/>
      </w:rPr>
      <w:t xml:space="preserve"> of </w:t>
    </w:r>
    <w:r w:rsidR="00CD17C7">
      <w:rPr>
        <w:rFonts w:ascii="Arial" w:hAnsi="Arial" w:cs="Arial"/>
        <w:sz w:val="16"/>
        <w:szCs w:val="16"/>
      </w:rPr>
      <w:t>4</w:t>
    </w:r>
  </w:p>
  <w:p w14:paraId="23A7F16F" w14:textId="41570524" w:rsidR="00D70897" w:rsidRPr="008D5920" w:rsidRDefault="00D70897" w:rsidP="00303C39">
    <w:pPr>
      <w:pStyle w:val="Footer"/>
      <w:rPr>
        <w:rFonts w:ascii="Arial" w:hAnsi="Arial" w:cs="Arial"/>
        <w:sz w:val="16"/>
        <w:szCs w:val="16"/>
      </w:rPr>
    </w:pPr>
    <w:r w:rsidRPr="008D5920">
      <w:rPr>
        <w:rFonts w:ascii="Arial" w:hAnsi="Arial" w:cs="Arial"/>
        <w:sz w:val="16"/>
        <w:szCs w:val="16"/>
      </w:rPr>
      <w:t xml:space="preserve">MINUTES of the meeting held </w:t>
    </w:r>
    <w:r w:rsidR="00D4645E">
      <w:rPr>
        <w:rFonts w:ascii="Arial" w:hAnsi="Arial" w:cs="Arial"/>
        <w:sz w:val="16"/>
        <w:szCs w:val="16"/>
      </w:rPr>
      <w:t>24</w:t>
    </w:r>
    <w:r w:rsidR="00921383">
      <w:rPr>
        <w:rFonts w:ascii="Arial" w:hAnsi="Arial" w:cs="Arial"/>
        <w:sz w:val="16"/>
        <w:szCs w:val="16"/>
      </w:rPr>
      <w:t>/</w:t>
    </w:r>
    <w:r w:rsidR="00684A7F">
      <w:rPr>
        <w:rFonts w:ascii="Arial" w:hAnsi="Arial" w:cs="Arial"/>
        <w:sz w:val="16"/>
        <w:szCs w:val="16"/>
      </w:rPr>
      <w:t>0</w:t>
    </w:r>
    <w:r w:rsidR="00D4645E">
      <w:rPr>
        <w:rFonts w:ascii="Arial" w:hAnsi="Arial" w:cs="Arial"/>
        <w:sz w:val="16"/>
        <w:szCs w:val="16"/>
      </w:rPr>
      <w:t>6</w:t>
    </w:r>
    <w:r w:rsidR="00921383">
      <w:rPr>
        <w:rFonts w:ascii="Arial" w:hAnsi="Arial" w:cs="Arial"/>
        <w:sz w:val="16"/>
        <w:szCs w:val="16"/>
      </w:rPr>
      <w:t>/202</w:t>
    </w:r>
    <w:r w:rsidR="00684A7F">
      <w:rPr>
        <w:rFonts w:ascii="Arial" w:hAnsi="Arial" w:cs="Arial"/>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325D" w14:textId="77777777" w:rsidR="00CD17C7" w:rsidRDefault="00CD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8077" w14:textId="77777777" w:rsidR="004427AE" w:rsidRDefault="004427AE" w:rsidP="003A739E">
      <w:pPr>
        <w:spacing w:after="0" w:line="240" w:lineRule="auto"/>
      </w:pPr>
      <w:r>
        <w:separator/>
      </w:r>
    </w:p>
  </w:footnote>
  <w:footnote w:type="continuationSeparator" w:id="0">
    <w:p w14:paraId="50AB5819" w14:textId="77777777" w:rsidR="004427AE" w:rsidRDefault="004427AE" w:rsidP="003A7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F708" w14:textId="55E30DDA" w:rsidR="00CD17C7" w:rsidRDefault="00CD17C7">
    <w:pPr>
      <w:pStyle w:val="Header"/>
    </w:pPr>
    <w:r>
      <w:rPr>
        <w:noProof/>
      </w:rPr>
      <w:pict w14:anchorId="40960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7FA2" w14:textId="0BC05643" w:rsidR="00D70897" w:rsidRDefault="00CD17C7" w:rsidP="003A739E">
    <w:pPr>
      <w:pStyle w:val="Header"/>
      <w:jc w:val="center"/>
    </w:pPr>
    <w:r>
      <w:rPr>
        <w:noProof/>
      </w:rPr>
      <w:pict w14:anchorId="68687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D70897">
      <w:t>8</w:t>
    </w:r>
    <w:r w:rsidR="00D14009">
      <w:t>3</w:t>
    </w:r>
    <w:r w:rsidR="00D4645E">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5827" w14:textId="692A8096" w:rsidR="00CD17C7" w:rsidRDefault="00CD17C7">
    <w:pPr>
      <w:pStyle w:val="Header"/>
    </w:pPr>
    <w:r>
      <w:rPr>
        <w:noProof/>
      </w:rPr>
      <w:pict w14:anchorId="7BE3B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BEC"/>
    <w:multiLevelType w:val="multilevel"/>
    <w:tmpl w:val="189C912C"/>
    <w:lvl w:ilvl="0">
      <w:start w:val="803"/>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37D64"/>
    <w:multiLevelType w:val="multilevel"/>
    <w:tmpl w:val="6F08E3B8"/>
    <w:lvl w:ilvl="0">
      <w:start w:val="827"/>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A0EE9"/>
    <w:multiLevelType w:val="multilevel"/>
    <w:tmpl w:val="83E8C630"/>
    <w:lvl w:ilvl="0">
      <w:start w:val="79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0269A"/>
    <w:multiLevelType w:val="multilevel"/>
    <w:tmpl w:val="12C2EFE2"/>
    <w:lvl w:ilvl="0">
      <w:start w:val="81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1D37E0"/>
    <w:multiLevelType w:val="hybridMultilevel"/>
    <w:tmpl w:val="83C8F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EC299E"/>
    <w:multiLevelType w:val="multilevel"/>
    <w:tmpl w:val="8AD69D70"/>
    <w:lvl w:ilvl="0">
      <w:start w:val="802"/>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4B5C7C"/>
    <w:multiLevelType w:val="hybridMultilevel"/>
    <w:tmpl w:val="8ECE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05E58"/>
    <w:multiLevelType w:val="multilevel"/>
    <w:tmpl w:val="3B9C584A"/>
    <w:lvl w:ilvl="0">
      <w:start w:val="79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10B57C4"/>
    <w:multiLevelType w:val="hybridMultilevel"/>
    <w:tmpl w:val="49049FC4"/>
    <w:lvl w:ilvl="0" w:tplc="7D1643C4">
      <w:start w:val="8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71B1A"/>
    <w:multiLevelType w:val="multilevel"/>
    <w:tmpl w:val="C51C68D8"/>
    <w:lvl w:ilvl="0">
      <w:start w:val="83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03DE2"/>
    <w:multiLevelType w:val="multilevel"/>
    <w:tmpl w:val="715412D4"/>
    <w:lvl w:ilvl="0">
      <w:start w:val="79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F42AB3"/>
    <w:multiLevelType w:val="multilevel"/>
    <w:tmpl w:val="B330BDC2"/>
    <w:lvl w:ilvl="0">
      <w:start w:val="79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8419E5"/>
    <w:multiLevelType w:val="hybridMultilevel"/>
    <w:tmpl w:val="45B81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95D9E"/>
    <w:multiLevelType w:val="multilevel"/>
    <w:tmpl w:val="74E88692"/>
    <w:lvl w:ilvl="0">
      <w:start w:val="8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231497"/>
    <w:multiLevelType w:val="hybridMultilevel"/>
    <w:tmpl w:val="B01A5B5A"/>
    <w:lvl w:ilvl="0" w:tplc="15D88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206B35"/>
    <w:multiLevelType w:val="multilevel"/>
    <w:tmpl w:val="3C9C91B6"/>
    <w:lvl w:ilvl="0">
      <w:start w:val="826"/>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5D1EC8"/>
    <w:multiLevelType w:val="multilevel"/>
    <w:tmpl w:val="1D1C38E0"/>
    <w:lvl w:ilvl="0">
      <w:start w:val="827"/>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2062E"/>
    <w:multiLevelType w:val="multilevel"/>
    <w:tmpl w:val="96B2C904"/>
    <w:lvl w:ilvl="0">
      <w:start w:val="8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D73B6"/>
    <w:multiLevelType w:val="multilevel"/>
    <w:tmpl w:val="CC72B5EA"/>
    <w:lvl w:ilvl="0">
      <w:start w:val="818"/>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F2FCA"/>
    <w:multiLevelType w:val="hybridMultilevel"/>
    <w:tmpl w:val="DCCCF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C11942"/>
    <w:multiLevelType w:val="multilevel"/>
    <w:tmpl w:val="3A8421C0"/>
    <w:lvl w:ilvl="0">
      <w:start w:val="82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64801"/>
    <w:multiLevelType w:val="hybridMultilevel"/>
    <w:tmpl w:val="DAD6E0E0"/>
    <w:lvl w:ilvl="0" w:tplc="184687A2">
      <w:start w:val="8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64870"/>
    <w:multiLevelType w:val="hybridMultilevel"/>
    <w:tmpl w:val="69F41D18"/>
    <w:lvl w:ilvl="0" w:tplc="7D1643C4">
      <w:start w:val="8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691FF8"/>
    <w:multiLevelType w:val="hybridMultilevel"/>
    <w:tmpl w:val="679E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A761B"/>
    <w:multiLevelType w:val="hybridMultilevel"/>
    <w:tmpl w:val="573E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6019CF"/>
    <w:multiLevelType w:val="hybridMultilevel"/>
    <w:tmpl w:val="1966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A20070"/>
    <w:multiLevelType w:val="hybridMultilevel"/>
    <w:tmpl w:val="1020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D41D8"/>
    <w:multiLevelType w:val="multilevel"/>
    <w:tmpl w:val="72A239FC"/>
    <w:lvl w:ilvl="0">
      <w:start w:val="827"/>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8E435C"/>
    <w:multiLevelType w:val="hybridMultilevel"/>
    <w:tmpl w:val="7B34045C"/>
    <w:lvl w:ilvl="0" w:tplc="EF36A3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CE3125"/>
    <w:multiLevelType w:val="hybridMultilevel"/>
    <w:tmpl w:val="5DE0D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040406"/>
    <w:multiLevelType w:val="hybridMultilevel"/>
    <w:tmpl w:val="38C2D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1B33A0"/>
    <w:multiLevelType w:val="multilevel"/>
    <w:tmpl w:val="8B1636CE"/>
    <w:lvl w:ilvl="0">
      <w:start w:val="804"/>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011CC1"/>
    <w:multiLevelType w:val="multilevel"/>
    <w:tmpl w:val="80D29C5A"/>
    <w:lvl w:ilvl="0">
      <w:start w:val="8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34B72"/>
    <w:multiLevelType w:val="hybridMultilevel"/>
    <w:tmpl w:val="11DC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86365"/>
    <w:multiLevelType w:val="multilevel"/>
    <w:tmpl w:val="B7C45F4E"/>
    <w:lvl w:ilvl="0">
      <w:start w:val="82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8B42A1"/>
    <w:multiLevelType w:val="hybridMultilevel"/>
    <w:tmpl w:val="C6A8D396"/>
    <w:lvl w:ilvl="0" w:tplc="BF50E0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780E94"/>
    <w:multiLevelType w:val="hybridMultilevel"/>
    <w:tmpl w:val="FE968142"/>
    <w:lvl w:ilvl="0" w:tplc="8566FEAE">
      <w:start w:val="8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16FCF"/>
    <w:multiLevelType w:val="multilevel"/>
    <w:tmpl w:val="5F34DB3C"/>
    <w:lvl w:ilvl="0">
      <w:start w:val="801"/>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B457B5"/>
    <w:multiLevelType w:val="multilevel"/>
    <w:tmpl w:val="29C4AAB8"/>
    <w:lvl w:ilvl="0">
      <w:start w:val="79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3126D5"/>
    <w:multiLevelType w:val="multilevel"/>
    <w:tmpl w:val="F50A2EF0"/>
    <w:lvl w:ilvl="0">
      <w:start w:val="800"/>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9B04DD"/>
    <w:multiLevelType w:val="multilevel"/>
    <w:tmpl w:val="7BFC00A6"/>
    <w:lvl w:ilvl="0">
      <w:start w:val="81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F95F53"/>
    <w:multiLevelType w:val="hybridMultilevel"/>
    <w:tmpl w:val="652E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E5C05"/>
    <w:multiLevelType w:val="multilevel"/>
    <w:tmpl w:val="D82A6354"/>
    <w:lvl w:ilvl="0">
      <w:start w:val="803"/>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822E2E"/>
    <w:multiLevelType w:val="hybridMultilevel"/>
    <w:tmpl w:val="D9A8B6A4"/>
    <w:lvl w:ilvl="0" w:tplc="A8BE2E0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B9740A"/>
    <w:multiLevelType w:val="multilevel"/>
    <w:tmpl w:val="F0C08E64"/>
    <w:lvl w:ilvl="0">
      <w:start w:val="79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4448B1"/>
    <w:multiLevelType w:val="multilevel"/>
    <w:tmpl w:val="F61E846E"/>
    <w:lvl w:ilvl="0">
      <w:start w:val="804"/>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8419887">
    <w:abstractNumId w:val="29"/>
  </w:num>
  <w:num w:numId="2" w16cid:durableId="1634797587">
    <w:abstractNumId w:val="7"/>
  </w:num>
  <w:num w:numId="3" w16cid:durableId="599292678">
    <w:abstractNumId w:val="38"/>
  </w:num>
  <w:num w:numId="4" w16cid:durableId="2089231015">
    <w:abstractNumId w:val="33"/>
  </w:num>
  <w:num w:numId="5" w16cid:durableId="994451001">
    <w:abstractNumId w:val="10"/>
  </w:num>
  <w:num w:numId="6" w16cid:durableId="1465271201">
    <w:abstractNumId w:val="2"/>
  </w:num>
  <w:num w:numId="7" w16cid:durableId="887424513">
    <w:abstractNumId w:val="44"/>
  </w:num>
  <w:num w:numId="8" w16cid:durableId="1360929777">
    <w:abstractNumId w:val="11"/>
  </w:num>
  <w:num w:numId="9" w16cid:durableId="1646156359">
    <w:abstractNumId w:val="28"/>
  </w:num>
  <w:num w:numId="10" w16cid:durableId="2099472638">
    <w:abstractNumId w:val="39"/>
  </w:num>
  <w:num w:numId="11" w16cid:durableId="739979988">
    <w:abstractNumId w:val="4"/>
  </w:num>
  <w:num w:numId="12" w16cid:durableId="2001929107">
    <w:abstractNumId w:val="30"/>
  </w:num>
  <w:num w:numId="13" w16cid:durableId="1834297383">
    <w:abstractNumId w:val="37"/>
  </w:num>
  <w:num w:numId="14" w16cid:durableId="295179832">
    <w:abstractNumId w:val="5"/>
  </w:num>
  <w:num w:numId="15" w16cid:durableId="1419400858">
    <w:abstractNumId w:val="42"/>
  </w:num>
  <w:num w:numId="16" w16cid:durableId="714818568">
    <w:abstractNumId w:val="0"/>
  </w:num>
  <w:num w:numId="17" w16cid:durableId="1451360461">
    <w:abstractNumId w:val="45"/>
  </w:num>
  <w:num w:numId="18" w16cid:durableId="471754671">
    <w:abstractNumId w:val="31"/>
  </w:num>
  <w:num w:numId="19" w16cid:durableId="861431552">
    <w:abstractNumId w:val="25"/>
  </w:num>
  <w:num w:numId="20" w16cid:durableId="1638604934">
    <w:abstractNumId w:val="21"/>
  </w:num>
  <w:num w:numId="21" w16cid:durableId="1946691604">
    <w:abstractNumId w:val="26"/>
  </w:num>
  <w:num w:numId="22" w16cid:durableId="1189754345">
    <w:abstractNumId w:val="35"/>
  </w:num>
  <w:num w:numId="23" w16cid:durableId="1413625028">
    <w:abstractNumId w:val="14"/>
  </w:num>
  <w:num w:numId="24" w16cid:durableId="227809044">
    <w:abstractNumId w:val="13"/>
  </w:num>
  <w:num w:numId="25" w16cid:durableId="1463882434">
    <w:abstractNumId w:val="32"/>
  </w:num>
  <w:num w:numId="26" w16cid:durableId="1009327892">
    <w:abstractNumId w:val="41"/>
  </w:num>
  <w:num w:numId="27" w16cid:durableId="1259296260">
    <w:abstractNumId w:val="6"/>
  </w:num>
  <w:num w:numId="28" w16cid:durableId="410468204">
    <w:abstractNumId w:val="17"/>
  </w:num>
  <w:num w:numId="29" w16cid:durableId="993337951">
    <w:abstractNumId w:val="18"/>
  </w:num>
  <w:num w:numId="30" w16cid:durableId="949318728">
    <w:abstractNumId w:val="3"/>
  </w:num>
  <w:num w:numId="31" w16cid:durableId="502814968">
    <w:abstractNumId w:val="40"/>
  </w:num>
  <w:num w:numId="32" w16cid:durableId="408045254">
    <w:abstractNumId w:val="19"/>
  </w:num>
  <w:num w:numId="33" w16cid:durableId="938415288">
    <w:abstractNumId w:val="43"/>
  </w:num>
  <w:num w:numId="34" w16cid:durableId="1520005145">
    <w:abstractNumId w:val="34"/>
  </w:num>
  <w:num w:numId="35" w16cid:durableId="1390835861">
    <w:abstractNumId w:val="36"/>
  </w:num>
  <w:num w:numId="36" w16cid:durableId="1125932392">
    <w:abstractNumId w:val="15"/>
  </w:num>
  <w:num w:numId="37" w16cid:durableId="659889404">
    <w:abstractNumId w:val="16"/>
  </w:num>
  <w:num w:numId="38" w16cid:durableId="60979766">
    <w:abstractNumId w:val="20"/>
  </w:num>
  <w:num w:numId="39" w16cid:durableId="92210127">
    <w:abstractNumId w:val="27"/>
  </w:num>
  <w:num w:numId="40" w16cid:durableId="1427964944">
    <w:abstractNumId w:val="1"/>
  </w:num>
  <w:num w:numId="41" w16cid:durableId="1472751637">
    <w:abstractNumId w:val="23"/>
  </w:num>
  <w:num w:numId="42" w16cid:durableId="502012146">
    <w:abstractNumId w:val="8"/>
  </w:num>
  <w:num w:numId="43" w16cid:durableId="1361012253">
    <w:abstractNumId w:val="22"/>
  </w:num>
  <w:num w:numId="44" w16cid:durableId="2110003065">
    <w:abstractNumId w:val="12"/>
  </w:num>
  <w:num w:numId="45" w16cid:durableId="1482382759">
    <w:abstractNumId w:val="9"/>
  </w:num>
  <w:num w:numId="46" w16cid:durableId="9296963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39E"/>
    <w:rsid w:val="0000311A"/>
    <w:rsid w:val="000100F7"/>
    <w:rsid w:val="0001064D"/>
    <w:rsid w:val="00010855"/>
    <w:rsid w:val="00010F72"/>
    <w:rsid w:val="0001297B"/>
    <w:rsid w:val="0001307A"/>
    <w:rsid w:val="00013834"/>
    <w:rsid w:val="000139DA"/>
    <w:rsid w:val="000148BF"/>
    <w:rsid w:val="00015242"/>
    <w:rsid w:val="0002404D"/>
    <w:rsid w:val="000264E1"/>
    <w:rsid w:val="00031D79"/>
    <w:rsid w:val="00032D0E"/>
    <w:rsid w:val="00034D9D"/>
    <w:rsid w:val="000371A6"/>
    <w:rsid w:val="00040F8F"/>
    <w:rsid w:val="00043024"/>
    <w:rsid w:val="00046C6A"/>
    <w:rsid w:val="00066159"/>
    <w:rsid w:val="0006616E"/>
    <w:rsid w:val="000703A1"/>
    <w:rsid w:val="00083FA1"/>
    <w:rsid w:val="00085DD5"/>
    <w:rsid w:val="00086977"/>
    <w:rsid w:val="00090871"/>
    <w:rsid w:val="000919A6"/>
    <w:rsid w:val="000931B9"/>
    <w:rsid w:val="000A0375"/>
    <w:rsid w:val="000A0CF4"/>
    <w:rsid w:val="000A0D80"/>
    <w:rsid w:val="000A20E0"/>
    <w:rsid w:val="000A3956"/>
    <w:rsid w:val="000A5895"/>
    <w:rsid w:val="000B0D8D"/>
    <w:rsid w:val="000B2DDB"/>
    <w:rsid w:val="000C056D"/>
    <w:rsid w:val="000C1617"/>
    <w:rsid w:val="000C66A9"/>
    <w:rsid w:val="000C742A"/>
    <w:rsid w:val="000C76BF"/>
    <w:rsid w:val="000D1310"/>
    <w:rsid w:val="000D27FB"/>
    <w:rsid w:val="000D3987"/>
    <w:rsid w:val="000D46D1"/>
    <w:rsid w:val="000D57EB"/>
    <w:rsid w:val="000D6230"/>
    <w:rsid w:val="000E11E3"/>
    <w:rsid w:val="000E1C29"/>
    <w:rsid w:val="000E227F"/>
    <w:rsid w:val="000E2740"/>
    <w:rsid w:val="000E4AAB"/>
    <w:rsid w:val="000E4BF9"/>
    <w:rsid w:val="000E5D91"/>
    <w:rsid w:val="000F0873"/>
    <w:rsid w:val="000F4B96"/>
    <w:rsid w:val="000F6871"/>
    <w:rsid w:val="000F6F5B"/>
    <w:rsid w:val="001020EC"/>
    <w:rsid w:val="00103A89"/>
    <w:rsid w:val="00104430"/>
    <w:rsid w:val="00104F0E"/>
    <w:rsid w:val="00105D8B"/>
    <w:rsid w:val="00105F44"/>
    <w:rsid w:val="0011049F"/>
    <w:rsid w:val="0011057A"/>
    <w:rsid w:val="00113A1C"/>
    <w:rsid w:val="00114D7C"/>
    <w:rsid w:val="00122E80"/>
    <w:rsid w:val="0012338C"/>
    <w:rsid w:val="00124F43"/>
    <w:rsid w:val="0012508D"/>
    <w:rsid w:val="00126A80"/>
    <w:rsid w:val="00126FDC"/>
    <w:rsid w:val="00131BE1"/>
    <w:rsid w:val="00132496"/>
    <w:rsid w:val="0013410A"/>
    <w:rsid w:val="00134898"/>
    <w:rsid w:val="001348F4"/>
    <w:rsid w:val="0013506E"/>
    <w:rsid w:val="001360B7"/>
    <w:rsid w:val="00140614"/>
    <w:rsid w:val="00142B72"/>
    <w:rsid w:val="00144122"/>
    <w:rsid w:val="0015031B"/>
    <w:rsid w:val="001506F1"/>
    <w:rsid w:val="0015166D"/>
    <w:rsid w:val="00160957"/>
    <w:rsid w:val="001623B6"/>
    <w:rsid w:val="0016336C"/>
    <w:rsid w:val="001653C4"/>
    <w:rsid w:val="0018365A"/>
    <w:rsid w:val="00183AB7"/>
    <w:rsid w:val="00186E18"/>
    <w:rsid w:val="0019156B"/>
    <w:rsid w:val="00192208"/>
    <w:rsid w:val="00192BC6"/>
    <w:rsid w:val="001941CB"/>
    <w:rsid w:val="001949E7"/>
    <w:rsid w:val="00197FCC"/>
    <w:rsid w:val="001A4891"/>
    <w:rsid w:val="001A59ED"/>
    <w:rsid w:val="001A7534"/>
    <w:rsid w:val="001B3663"/>
    <w:rsid w:val="001C05B9"/>
    <w:rsid w:val="001C4FD5"/>
    <w:rsid w:val="001D1F64"/>
    <w:rsid w:val="001D3F30"/>
    <w:rsid w:val="001D563F"/>
    <w:rsid w:val="001D706E"/>
    <w:rsid w:val="001D7B7D"/>
    <w:rsid w:val="001E05A7"/>
    <w:rsid w:val="001E19AC"/>
    <w:rsid w:val="001F104B"/>
    <w:rsid w:val="001F1D9F"/>
    <w:rsid w:val="001F2E67"/>
    <w:rsid w:val="001F76AD"/>
    <w:rsid w:val="001F7A8C"/>
    <w:rsid w:val="0020152C"/>
    <w:rsid w:val="00203B3D"/>
    <w:rsid w:val="00206DD3"/>
    <w:rsid w:val="00212D59"/>
    <w:rsid w:val="00213268"/>
    <w:rsid w:val="00214D96"/>
    <w:rsid w:val="00215F3E"/>
    <w:rsid w:val="00216510"/>
    <w:rsid w:val="00216F42"/>
    <w:rsid w:val="002214B4"/>
    <w:rsid w:val="0022187F"/>
    <w:rsid w:val="00223FEF"/>
    <w:rsid w:val="00224ED8"/>
    <w:rsid w:val="0023058B"/>
    <w:rsid w:val="00233275"/>
    <w:rsid w:val="0023420A"/>
    <w:rsid w:val="00235465"/>
    <w:rsid w:val="00235F35"/>
    <w:rsid w:val="002374C5"/>
    <w:rsid w:val="002431AB"/>
    <w:rsid w:val="002438E0"/>
    <w:rsid w:val="002443A5"/>
    <w:rsid w:val="00246731"/>
    <w:rsid w:val="00247D3E"/>
    <w:rsid w:val="002518BC"/>
    <w:rsid w:val="00251D4E"/>
    <w:rsid w:val="00251DA4"/>
    <w:rsid w:val="002542A1"/>
    <w:rsid w:val="002576F7"/>
    <w:rsid w:val="002665E0"/>
    <w:rsid w:val="00276B11"/>
    <w:rsid w:val="00286CCD"/>
    <w:rsid w:val="00287521"/>
    <w:rsid w:val="002876A3"/>
    <w:rsid w:val="0029000D"/>
    <w:rsid w:val="0029016A"/>
    <w:rsid w:val="00293B39"/>
    <w:rsid w:val="0029409D"/>
    <w:rsid w:val="00294222"/>
    <w:rsid w:val="00295525"/>
    <w:rsid w:val="0029605A"/>
    <w:rsid w:val="00297443"/>
    <w:rsid w:val="00297764"/>
    <w:rsid w:val="002A0D10"/>
    <w:rsid w:val="002A35FD"/>
    <w:rsid w:val="002A577D"/>
    <w:rsid w:val="002A5DAA"/>
    <w:rsid w:val="002A7CE7"/>
    <w:rsid w:val="002A7D7A"/>
    <w:rsid w:val="002B1405"/>
    <w:rsid w:val="002B1CA7"/>
    <w:rsid w:val="002D3E2E"/>
    <w:rsid w:val="002D420B"/>
    <w:rsid w:val="002D4A5B"/>
    <w:rsid w:val="002E1C25"/>
    <w:rsid w:val="002E3F50"/>
    <w:rsid w:val="002E54E3"/>
    <w:rsid w:val="002E5A83"/>
    <w:rsid w:val="002E5F81"/>
    <w:rsid w:val="002F43FC"/>
    <w:rsid w:val="002F5A4C"/>
    <w:rsid w:val="002F67AE"/>
    <w:rsid w:val="00300D36"/>
    <w:rsid w:val="003035D6"/>
    <w:rsid w:val="00303C39"/>
    <w:rsid w:val="003044A1"/>
    <w:rsid w:val="00304F9E"/>
    <w:rsid w:val="00312D03"/>
    <w:rsid w:val="003144F7"/>
    <w:rsid w:val="0031494B"/>
    <w:rsid w:val="0032134D"/>
    <w:rsid w:val="00334994"/>
    <w:rsid w:val="003402E8"/>
    <w:rsid w:val="0034318D"/>
    <w:rsid w:val="00347236"/>
    <w:rsid w:val="00351AB9"/>
    <w:rsid w:val="00351DCB"/>
    <w:rsid w:val="0035216C"/>
    <w:rsid w:val="00356ED2"/>
    <w:rsid w:val="00357B15"/>
    <w:rsid w:val="00361E19"/>
    <w:rsid w:val="00363C1E"/>
    <w:rsid w:val="00365006"/>
    <w:rsid w:val="00366B49"/>
    <w:rsid w:val="00366F36"/>
    <w:rsid w:val="0037563E"/>
    <w:rsid w:val="00376333"/>
    <w:rsid w:val="00383BF0"/>
    <w:rsid w:val="0038677E"/>
    <w:rsid w:val="00390AAE"/>
    <w:rsid w:val="003914B5"/>
    <w:rsid w:val="00392308"/>
    <w:rsid w:val="00392790"/>
    <w:rsid w:val="00392D08"/>
    <w:rsid w:val="003931D6"/>
    <w:rsid w:val="003A0CF4"/>
    <w:rsid w:val="003A13B7"/>
    <w:rsid w:val="003A5DEA"/>
    <w:rsid w:val="003A739E"/>
    <w:rsid w:val="003B0C41"/>
    <w:rsid w:val="003B5DA2"/>
    <w:rsid w:val="003B67E4"/>
    <w:rsid w:val="003D11B6"/>
    <w:rsid w:val="003D1B1B"/>
    <w:rsid w:val="003D642B"/>
    <w:rsid w:val="003D6804"/>
    <w:rsid w:val="003D7995"/>
    <w:rsid w:val="003E136D"/>
    <w:rsid w:val="003E22C4"/>
    <w:rsid w:val="003E265F"/>
    <w:rsid w:val="003E5B8E"/>
    <w:rsid w:val="003E69B0"/>
    <w:rsid w:val="003F150C"/>
    <w:rsid w:val="003F1C77"/>
    <w:rsid w:val="003F22B9"/>
    <w:rsid w:val="003F27E7"/>
    <w:rsid w:val="003F792E"/>
    <w:rsid w:val="003F7DD4"/>
    <w:rsid w:val="00400509"/>
    <w:rsid w:val="00402343"/>
    <w:rsid w:val="004023E8"/>
    <w:rsid w:val="004123ED"/>
    <w:rsid w:val="004133C7"/>
    <w:rsid w:val="00414302"/>
    <w:rsid w:val="00420280"/>
    <w:rsid w:val="00422283"/>
    <w:rsid w:val="004262E6"/>
    <w:rsid w:val="004324CC"/>
    <w:rsid w:val="00440609"/>
    <w:rsid w:val="004427AE"/>
    <w:rsid w:val="00443CEA"/>
    <w:rsid w:val="00450D6A"/>
    <w:rsid w:val="004531D6"/>
    <w:rsid w:val="00456FF6"/>
    <w:rsid w:val="0046064D"/>
    <w:rsid w:val="004610A5"/>
    <w:rsid w:val="00462D28"/>
    <w:rsid w:val="004637D7"/>
    <w:rsid w:val="00464097"/>
    <w:rsid w:val="00464997"/>
    <w:rsid w:val="0046785D"/>
    <w:rsid w:val="00481CE2"/>
    <w:rsid w:val="00481FBA"/>
    <w:rsid w:val="004821BB"/>
    <w:rsid w:val="00483094"/>
    <w:rsid w:val="00490A7C"/>
    <w:rsid w:val="004926F3"/>
    <w:rsid w:val="00494B4C"/>
    <w:rsid w:val="00495B0A"/>
    <w:rsid w:val="004A04D8"/>
    <w:rsid w:val="004A4EC7"/>
    <w:rsid w:val="004A517D"/>
    <w:rsid w:val="004A6BD4"/>
    <w:rsid w:val="004B293A"/>
    <w:rsid w:val="004B5D84"/>
    <w:rsid w:val="004B6D01"/>
    <w:rsid w:val="004B7010"/>
    <w:rsid w:val="004B7EE9"/>
    <w:rsid w:val="004C5307"/>
    <w:rsid w:val="004D139D"/>
    <w:rsid w:val="004D2125"/>
    <w:rsid w:val="004D50C0"/>
    <w:rsid w:val="004E3C46"/>
    <w:rsid w:val="004E40B7"/>
    <w:rsid w:val="004E44B8"/>
    <w:rsid w:val="004E7165"/>
    <w:rsid w:val="004F0345"/>
    <w:rsid w:val="004F09B3"/>
    <w:rsid w:val="004F1463"/>
    <w:rsid w:val="004F154F"/>
    <w:rsid w:val="004F695A"/>
    <w:rsid w:val="004F7FE2"/>
    <w:rsid w:val="005024F9"/>
    <w:rsid w:val="005033EE"/>
    <w:rsid w:val="00504887"/>
    <w:rsid w:val="00504F8C"/>
    <w:rsid w:val="005057D5"/>
    <w:rsid w:val="00505E5B"/>
    <w:rsid w:val="00506BE8"/>
    <w:rsid w:val="005102E9"/>
    <w:rsid w:val="005107EE"/>
    <w:rsid w:val="00512A71"/>
    <w:rsid w:val="005132DD"/>
    <w:rsid w:val="00522C6C"/>
    <w:rsid w:val="005255AE"/>
    <w:rsid w:val="0052573B"/>
    <w:rsid w:val="00525F3A"/>
    <w:rsid w:val="00527898"/>
    <w:rsid w:val="00531CF1"/>
    <w:rsid w:val="00531D56"/>
    <w:rsid w:val="00532137"/>
    <w:rsid w:val="00532CCB"/>
    <w:rsid w:val="005338DE"/>
    <w:rsid w:val="0054310D"/>
    <w:rsid w:val="00547449"/>
    <w:rsid w:val="00550743"/>
    <w:rsid w:val="00555458"/>
    <w:rsid w:val="0055575E"/>
    <w:rsid w:val="00560511"/>
    <w:rsid w:val="00560930"/>
    <w:rsid w:val="00565796"/>
    <w:rsid w:val="00570F12"/>
    <w:rsid w:val="0057564E"/>
    <w:rsid w:val="00575926"/>
    <w:rsid w:val="00575D24"/>
    <w:rsid w:val="00577D77"/>
    <w:rsid w:val="00581005"/>
    <w:rsid w:val="005810CC"/>
    <w:rsid w:val="005825AC"/>
    <w:rsid w:val="00583C86"/>
    <w:rsid w:val="00584E8E"/>
    <w:rsid w:val="005851C8"/>
    <w:rsid w:val="005872C2"/>
    <w:rsid w:val="005909CB"/>
    <w:rsid w:val="00591264"/>
    <w:rsid w:val="00591D89"/>
    <w:rsid w:val="00592AB1"/>
    <w:rsid w:val="00594EE2"/>
    <w:rsid w:val="005965C3"/>
    <w:rsid w:val="005A3086"/>
    <w:rsid w:val="005A68AF"/>
    <w:rsid w:val="005B24F3"/>
    <w:rsid w:val="005B42B8"/>
    <w:rsid w:val="005B707C"/>
    <w:rsid w:val="005C1D43"/>
    <w:rsid w:val="005C255A"/>
    <w:rsid w:val="005D0280"/>
    <w:rsid w:val="005D1CB5"/>
    <w:rsid w:val="005D2B99"/>
    <w:rsid w:val="005D4282"/>
    <w:rsid w:val="005D7290"/>
    <w:rsid w:val="005E0B86"/>
    <w:rsid w:val="005E34A2"/>
    <w:rsid w:val="005F0450"/>
    <w:rsid w:val="005F3CF2"/>
    <w:rsid w:val="005F4DA1"/>
    <w:rsid w:val="005F7955"/>
    <w:rsid w:val="006028D3"/>
    <w:rsid w:val="00604524"/>
    <w:rsid w:val="00605FF0"/>
    <w:rsid w:val="0061012D"/>
    <w:rsid w:val="00610DED"/>
    <w:rsid w:val="00611410"/>
    <w:rsid w:val="006247D7"/>
    <w:rsid w:val="0063001C"/>
    <w:rsid w:val="006334A8"/>
    <w:rsid w:val="00635EC5"/>
    <w:rsid w:val="00640DBC"/>
    <w:rsid w:val="00641D96"/>
    <w:rsid w:val="0064363E"/>
    <w:rsid w:val="00643B18"/>
    <w:rsid w:val="00644E96"/>
    <w:rsid w:val="00646094"/>
    <w:rsid w:val="00652901"/>
    <w:rsid w:val="0065307E"/>
    <w:rsid w:val="006558FF"/>
    <w:rsid w:val="00655A07"/>
    <w:rsid w:val="00661548"/>
    <w:rsid w:val="0066405B"/>
    <w:rsid w:val="0066498F"/>
    <w:rsid w:val="006670F8"/>
    <w:rsid w:val="00675959"/>
    <w:rsid w:val="0067615B"/>
    <w:rsid w:val="00684A7F"/>
    <w:rsid w:val="00686067"/>
    <w:rsid w:val="006928EA"/>
    <w:rsid w:val="0069522B"/>
    <w:rsid w:val="006952A0"/>
    <w:rsid w:val="006962AA"/>
    <w:rsid w:val="006A0003"/>
    <w:rsid w:val="006A0853"/>
    <w:rsid w:val="006A78D9"/>
    <w:rsid w:val="006B410B"/>
    <w:rsid w:val="006B4DC4"/>
    <w:rsid w:val="006C24C4"/>
    <w:rsid w:val="006C4F42"/>
    <w:rsid w:val="006C5CA0"/>
    <w:rsid w:val="006C5F0C"/>
    <w:rsid w:val="006C727B"/>
    <w:rsid w:val="006C76F0"/>
    <w:rsid w:val="006D19E3"/>
    <w:rsid w:val="006D33AB"/>
    <w:rsid w:val="006D532C"/>
    <w:rsid w:val="006D6676"/>
    <w:rsid w:val="006E202C"/>
    <w:rsid w:val="006E40B1"/>
    <w:rsid w:val="006F09BB"/>
    <w:rsid w:val="006F1625"/>
    <w:rsid w:val="006F21FD"/>
    <w:rsid w:val="006F4940"/>
    <w:rsid w:val="006F55AD"/>
    <w:rsid w:val="006F6D8F"/>
    <w:rsid w:val="006F7BFC"/>
    <w:rsid w:val="006F7D05"/>
    <w:rsid w:val="006F7EEE"/>
    <w:rsid w:val="00702DAA"/>
    <w:rsid w:val="00703BB0"/>
    <w:rsid w:val="007047B4"/>
    <w:rsid w:val="00713F09"/>
    <w:rsid w:val="00715CE6"/>
    <w:rsid w:val="00722C2C"/>
    <w:rsid w:val="007258E7"/>
    <w:rsid w:val="007265D3"/>
    <w:rsid w:val="00726C61"/>
    <w:rsid w:val="00727A4A"/>
    <w:rsid w:val="00733A79"/>
    <w:rsid w:val="00741376"/>
    <w:rsid w:val="00744F7F"/>
    <w:rsid w:val="007461F3"/>
    <w:rsid w:val="00752398"/>
    <w:rsid w:val="00752613"/>
    <w:rsid w:val="00754C34"/>
    <w:rsid w:val="007558CE"/>
    <w:rsid w:val="00755BDD"/>
    <w:rsid w:val="00757A18"/>
    <w:rsid w:val="007615DA"/>
    <w:rsid w:val="007659BD"/>
    <w:rsid w:val="00770FF1"/>
    <w:rsid w:val="0077145F"/>
    <w:rsid w:val="00773F63"/>
    <w:rsid w:val="00775ACE"/>
    <w:rsid w:val="007762A7"/>
    <w:rsid w:val="007775FB"/>
    <w:rsid w:val="00781486"/>
    <w:rsid w:val="0078154A"/>
    <w:rsid w:val="007A2A55"/>
    <w:rsid w:val="007A321C"/>
    <w:rsid w:val="007A483E"/>
    <w:rsid w:val="007B0EA1"/>
    <w:rsid w:val="007B395A"/>
    <w:rsid w:val="007B5095"/>
    <w:rsid w:val="007B6998"/>
    <w:rsid w:val="007B6DA0"/>
    <w:rsid w:val="007B6FB7"/>
    <w:rsid w:val="007C0323"/>
    <w:rsid w:val="007C07B6"/>
    <w:rsid w:val="007C1060"/>
    <w:rsid w:val="007C1183"/>
    <w:rsid w:val="007C3375"/>
    <w:rsid w:val="007C4CFE"/>
    <w:rsid w:val="007C542A"/>
    <w:rsid w:val="007C54FC"/>
    <w:rsid w:val="007D2056"/>
    <w:rsid w:val="007D2B8C"/>
    <w:rsid w:val="007D5308"/>
    <w:rsid w:val="007E4F83"/>
    <w:rsid w:val="007E63A2"/>
    <w:rsid w:val="007E6CE8"/>
    <w:rsid w:val="007E7607"/>
    <w:rsid w:val="007F3FB1"/>
    <w:rsid w:val="007F46DB"/>
    <w:rsid w:val="00800FC9"/>
    <w:rsid w:val="0081141D"/>
    <w:rsid w:val="00820B9C"/>
    <w:rsid w:val="008217D5"/>
    <w:rsid w:val="00823199"/>
    <w:rsid w:val="00826462"/>
    <w:rsid w:val="0083013C"/>
    <w:rsid w:val="00831B35"/>
    <w:rsid w:val="0083331F"/>
    <w:rsid w:val="0083484B"/>
    <w:rsid w:val="008354BA"/>
    <w:rsid w:val="00836A6C"/>
    <w:rsid w:val="00836FEE"/>
    <w:rsid w:val="008374A3"/>
    <w:rsid w:val="008375C1"/>
    <w:rsid w:val="00837859"/>
    <w:rsid w:val="00842296"/>
    <w:rsid w:val="008442C4"/>
    <w:rsid w:val="008450FE"/>
    <w:rsid w:val="00845E54"/>
    <w:rsid w:val="00850623"/>
    <w:rsid w:val="0085117B"/>
    <w:rsid w:val="00852B43"/>
    <w:rsid w:val="008536D8"/>
    <w:rsid w:val="00861AD0"/>
    <w:rsid w:val="0086406F"/>
    <w:rsid w:val="0086781A"/>
    <w:rsid w:val="0087427C"/>
    <w:rsid w:val="008743CD"/>
    <w:rsid w:val="00875682"/>
    <w:rsid w:val="008807FD"/>
    <w:rsid w:val="00883723"/>
    <w:rsid w:val="0088498E"/>
    <w:rsid w:val="00884CF0"/>
    <w:rsid w:val="00884F34"/>
    <w:rsid w:val="00884F6E"/>
    <w:rsid w:val="0089181E"/>
    <w:rsid w:val="00894697"/>
    <w:rsid w:val="00894ACB"/>
    <w:rsid w:val="00896FCF"/>
    <w:rsid w:val="008A1D86"/>
    <w:rsid w:val="008A26C7"/>
    <w:rsid w:val="008A77E8"/>
    <w:rsid w:val="008B177D"/>
    <w:rsid w:val="008B271D"/>
    <w:rsid w:val="008B3B2C"/>
    <w:rsid w:val="008B423D"/>
    <w:rsid w:val="008B580B"/>
    <w:rsid w:val="008B73D8"/>
    <w:rsid w:val="008C153C"/>
    <w:rsid w:val="008C62E9"/>
    <w:rsid w:val="008C66BB"/>
    <w:rsid w:val="008D08BD"/>
    <w:rsid w:val="008D5920"/>
    <w:rsid w:val="008D5BF1"/>
    <w:rsid w:val="008E2217"/>
    <w:rsid w:val="008E6503"/>
    <w:rsid w:val="008F2F59"/>
    <w:rsid w:val="008F334B"/>
    <w:rsid w:val="008F3EF2"/>
    <w:rsid w:val="008F4732"/>
    <w:rsid w:val="008F6951"/>
    <w:rsid w:val="008F6FBF"/>
    <w:rsid w:val="009007F0"/>
    <w:rsid w:val="00902C5E"/>
    <w:rsid w:val="00902CD2"/>
    <w:rsid w:val="00903967"/>
    <w:rsid w:val="00910834"/>
    <w:rsid w:val="009123FA"/>
    <w:rsid w:val="00912468"/>
    <w:rsid w:val="00915CE5"/>
    <w:rsid w:val="00916CF5"/>
    <w:rsid w:val="00921383"/>
    <w:rsid w:val="009245F6"/>
    <w:rsid w:val="009302FE"/>
    <w:rsid w:val="0093135E"/>
    <w:rsid w:val="00932E40"/>
    <w:rsid w:val="0093438C"/>
    <w:rsid w:val="00934A4C"/>
    <w:rsid w:val="00934E0B"/>
    <w:rsid w:val="009365A2"/>
    <w:rsid w:val="009378A0"/>
    <w:rsid w:val="00943FB6"/>
    <w:rsid w:val="00945BA8"/>
    <w:rsid w:val="00946772"/>
    <w:rsid w:val="009467D1"/>
    <w:rsid w:val="0094754C"/>
    <w:rsid w:val="00947CD1"/>
    <w:rsid w:val="009500EE"/>
    <w:rsid w:val="00953CB2"/>
    <w:rsid w:val="009543F6"/>
    <w:rsid w:val="00954430"/>
    <w:rsid w:val="0096608C"/>
    <w:rsid w:val="00967324"/>
    <w:rsid w:val="00970B02"/>
    <w:rsid w:val="00971BA5"/>
    <w:rsid w:val="00972B79"/>
    <w:rsid w:val="0097485F"/>
    <w:rsid w:val="00975F40"/>
    <w:rsid w:val="009768D0"/>
    <w:rsid w:val="009812AC"/>
    <w:rsid w:val="00983659"/>
    <w:rsid w:val="009846E0"/>
    <w:rsid w:val="00990746"/>
    <w:rsid w:val="00990D99"/>
    <w:rsid w:val="00993C44"/>
    <w:rsid w:val="009A1748"/>
    <w:rsid w:val="009B1410"/>
    <w:rsid w:val="009B1556"/>
    <w:rsid w:val="009B354D"/>
    <w:rsid w:val="009C08D5"/>
    <w:rsid w:val="009C738D"/>
    <w:rsid w:val="009C7CDB"/>
    <w:rsid w:val="009D066A"/>
    <w:rsid w:val="009D20DD"/>
    <w:rsid w:val="009D2877"/>
    <w:rsid w:val="009D3752"/>
    <w:rsid w:val="009D5C3C"/>
    <w:rsid w:val="009D6C78"/>
    <w:rsid w:val="009E05AC"/>
    <w:rsid w:val="009E18F1"/>
    <w:rsid w:val="009E3F2D"/>
    <w:rsid w:val="009E498A"/>
    <w:rsid w:val="009E637F"/>
    <w:rsid w:val="009E7856"/>
    <w:rsid w:val="009F49F6"/>
    <w:rsid w:val="009F515C"/>
    <w:rsid w:val="009F5E22"/>
    <w:rsid w:val="00A000EE"/>
    <w:rsid w:val="00A0201B"/>
    <w:rsid w:val="00A037D5"/>
    <w:rsid w:val="00A03902"/>
    <w:rsid w:val="00A04DF0"/>
    <w:rsid w:val="00A051B2"/>
    <w:rsid w:val="00A133B5"/>
    <w:rsid w:val="00A150F2"/>
    <w:rsid w:val="00A1559D"/>
    <w:rsid w:val="00A17467"/>
    <w:rsid w:val="00A1786F"/>
    <w:rsid w:val="00A234F3"/>
    <w:rsid w:val="00A25D40"/>
    <w:rsid w:val="00A35EAA"/>
    <w:rsid w:val="00A411A0"/>
    <w:rsid w:val="00A57FE0"/>
    <w:rsid w:val="00A61EF7"/>
    <w:rsid w:val="00A63569"/>
    <w:rsid w:val="00A66657"/>
    <w:rsid w:val="00A709FE"/>
    <w:rsid w:val="00A76016"/>
    <w:rsid w:val="00A827BF"/>
    <w:rsid w:val="00A82A1D"/>
    <w:rsid w:val="00A832E7"/>
    <w:rsid w:val="00A83651"/>
    <w:rsid w:val="00A838D2"/>
    <w:rsid w:val="00A8549A"/>
    <w:rsid w:val="00A9026E"/>
    <w:rsid w:val="00A90511"/>
    <w:rsid w:val="00A9441F"/>
    <w:rsid w:val="00A94798"/>
    <w:rsid w:val="00A97395"/>
    <w:rsid w:val="00AA358F"/>
    <w:rsid w:val="00AA3C33"/>
    <w:rsid w:val="00AA51DA"/>
    <w:rsid w:val="00AB10F0"/>
    <w:rsid w:val="00AB220E"/>
    <w:rsid w:val="00AB2714"/>
    <w:rsid w:val="00AB7CDF"/>
    <w:rsid w:val="00AC0CEF"/>
    <w:rsid w:val="00AC7D64"/>
    <w:rsid w:val="00AD016A"/>
    <w:rsid w:val="00AD0707"/>
    <w:rsid w:val="00AD0D61"/>
    <w:rsid w:val="00AD3CB3"/>
    <w:rsid w:val="00AD5C1B"/>
    <w:rsid w:val="00AD7AD0"/>
    <w:rsid w:val="00AE5CD0"/>
    <w:rsid w:val="00AF4A08"/>
    <w:rsid w:val="00AF4B2B"/>
    <w:rsid w:val="00AF76D4"/>
    <w:rsid w:val="00B003D7"/>
    <w:rsid w:val="00B02597"/>
    <w:rsid w:val="00B02D90"/>
    <w:rsid w:val="00B051C2"/>
    <w:rsid w:val="00B063F5"/>
    <w:rsid w:val="00B06B78"/>
    <w:rsid w:val="00B10358"/>
    <w:rsid w:val="00B11214"/>
    <w:rsid w:val="00B1363E"/>
    <w:rsid w:val="00B14A3D"/>
    <w:rsid w:val="00B1625D"/>
    <w:rsid w:val="00B201B4"/>
    <w:rsid w:val="00B3059D"/>
    <w:rsid w:val="00B35281"/>
    <w:rsid w:val="00B352FE"/>
    <w:rsid w:val="00B35AFA"/>
    <w:rsid w:val="00B42B26"/>
    <w:rsid w:val="00B453CB"/>
    <w:rsid w:val="00B459BD"/>
    <w:rsid w:val="00B51584"/>
    <w:rsid w:val="00B52F56"/>
    <w:rsid w:val="00B53173"/>
    <w:rsid w:val="00B57DFB"/>
    <w:rsid w:val="00B60865"/>
    <w:rsid w:val="00B614B6"/>
    <w:rsid w:val="00B61C62"/>
    <w:rsid w:val="00B626D2"/>
    <w:rsid w:val="00B637F5"/>
    <w:rsid w:val="00B63B46"/>
    <w:rsid w:val="00B63DBF"/>
    <w:rsid w:val="00B64E7D"/>
    <w:rsid w:val="00B656E5"/>
    <w:rsid w:val="00B67857"/>
    <w:rsid w:val="00B73F51"/>
    <w:rsid w:val="00B83CD6"/>
    <w:rsid w:val="00B845E4"/>
    <w:rsid w:val="00B846C2"/>
    <w:rsid w:val="00B84CB0"/>
    <w:rsid w:val="00B864BD"/>
    <w:rsid w:val="00B90C62"/>
    <w:rsid w:val="00B90F3A"/>
    <w:rsid w:val="00B92D9F"/>
    <w:rsid w:val="00B93233"/>
    <w:rsid w:val="00B9563F"/>
    <w:rsid w:val="00BA0E5F"/>
    <w:rsid w:val="00BA1063"/>
    <w:rsid w:val="00BA16AB"/>
    <w:rsid w:val="00BA43AA"/>
    <w:rsid w:val="00BA7390"/>
    <w:rsid w:val="00BB2ACC"/>
    <w:rsid w:val="00BB3C87"/>
    <w:rsid w:val="00BD1B44"/>
    <w:rsid w:val="00BD1DAD"/>
    <w:rsid w:val="00BE093D"/>
    <w:rsid w:val="00BE1A0C"/>
    <w:rsid w:val="00BE2E26"/>
    <w:rsid w:val="00BE398A"/>
    <w:rsid w:val="00BE4863"/>
    <w:rsid w:val="00BE5C47"/>
    <w:rsid w:val="00BE77CE"/>
    <w:rsid w:val="00BF0DE6"/>
    <w:rsid w:val="00BF1286"/>
    <w:rsid w:val="00BF28E0"/>
    <w:rsid w:val="00BF3807"/>
    <w:rsid w:val="00BF3D1E"/>
    <w:rsid w:val="00C02311"/>
    <w:rsid w:val="00C029E9"/>
    <w:rsid w:val="00C02D97"/>
    <w:rsid w:val="00C06B17"/>
    <w:rsid w:val="00C10611"/>
    <w:rsid w:val="00C12EBE"/>
    <w:rsid w:val="00C21C4A"/>
    <w:rsid w:val="00C25009"/>
    <w:rsid w:val="00C27687"/>
    <w:rsid w:val="00C276AC"/>
    <w:rsid w:val="00C307F4"/>
    <w:rsid w:val="00C34496"/>
    <w:rsid w:val="00C364C8"/>
    <w:rsid w:val="00C4173C"/>
    <w:rsid w:val="00C45864"/>
    <w:rsid w:val="00C506F5"/>
    <w:rsid w:val="00C5070D"/>
    <w:rsid w:val="00C5187F"/>
    <w:rsid w:val="00C5548F"/>
    <w:rsid w:val="00C55D16"/>
    <w:rsid w:val="00C57452"/>
    <w:rsid w:val="00C6232D"/>
    <w:rsid w:val="00C6314F"/>
    <w:rsid w:val="00C7200E"/>
    <w:rsid w:val="00C74E1F"/>
    <w:rsid w:val="00C77822"/>
    <w:rsid w:val="00C81F02"/>
    <w:rsid w:val="00C83427"/>
    <w:rsid w:val="00C86A19"/>
    <w:rsid w:val="00C87A16"/>
    <w:rsid w:val="00C92FBB"/>
    <w:rsid w:val="00C955D1"/>
    <w:rsid w:val="00CA389B"/>
    <w:rsid w:val="00CB1C41"/>
    <w:rsid w:val="00CB37B1"/>
    <w:rsid w:val="00CB625D"/>
    <w:rsid w:val="00CB7C6D"/>
    <w:rsid w:val="00CC5D78"/>
    <w:rsid w:val="00CD17C7"/>
    <w:rsid w:val="00CD5ACC"/>
    <w:rsid w:val="00CD68FD"/>
    <w:rsid w:val="00CE2110"/>
    <w:rsid w:val="00CE3734"/>
    <w:rsid w:val="00CE3A2D"/>
    <w:rsid w:val="00CF2152"/>
    <w:rsid w:val="00D06AA8"/>
    <w:rsid w:val="00D07BBF"/>
    <w:rsid w:val="00D07F3D"/>
    <w:rsid w:val="00D123C4"/>
    <w:rsid w:val="00D12F4B"/>
    <w:rsid w:val="00D134F4"/>
    <w:rsid w:val="00D14009"/>
    <w:rsid w:val="00D1524B"/>
    <w:rsid w:val="00D16E63"/>
    <w:rsid w:val="00D16EF0"/>
    <w:rsid w:val="00D2514F"/>
    <w:rsid w:val="00D25DD1"/>
    <w:rsid w:val="00D30F1C"/>
    <w:rsid w:val="00D32066"/>
    <w:rsid w:val="00D32989"/>
    <w:rsid w:val="00D44008"/>
    <w:rsid w:val="00D453A7"/>
    <w:rsid w:val="00D4645E"/>
    <w:rsid w:val="00D479D1"/>
    <w:rsid w:val="00D50A7E"/>
    <w:rsid w:val="00D52118"/>
    <w:rsid w:val="00D53A1B"/>
    <w:rsid w:val="00D53ECE"/>
    <w:rsid w:val="00D62B07"/>
    <w:rsid w:val="00D64EBD"/>
    <w:rsid w:val="00D700BD"/>
    <w:rsid w:val="00D70897"/>
    <w:rsid w:val="00D70BE7"/>
    <w:rsid w:val="00D70C3A"/>
    <w:rsid w:val="00D71F89"/>
    <w:rsid w:val="00D73505"/>
    <w:rsid w:val="00D76340"/>
    <w:rsid w:val="00D80F94"/>
    <w:rsid w:val="00D91772"/>
    <w:rsid w:val="00D91DBD"/>
    <w:rsid w:val="00D94064"/>
    <w:rsid w:val="00D97564"/>
    <w:rsid w:val="00DA486B"/>
    <w:rsid w:val="00DA68D7"/>
    <w:rsid w:val="00DC376E"/>
    <w:rsid w:val="00DC65AD"/>
    <w:rsid w:val="00DD24AE"/>
    <w:rsid w:val="00DD2761"/>
    <w:rsid w:val="00DD27F1"/>
    <w:rsid w:val="00DD44B3"/>
    <w:rsid w:val="00DD6D9F"/>
    <w:rsid w:val="00DE0408"/>
    <w:rsid w:val="00DE355F"/>
    <w:rsid w:val="00DE357A"/>
    <w:rsid w:val="00DE6547"/>
    <w:rsid w:val="00DE7ADB"/>
    <w:rsid w:val="00DF3E0B"/>
    <w:rsid w:val="00E024E7"/>
    <w:rsid w:val="00E03F7C"/>
    <w:rsid w:val="00E052FA"/>
    <w:rsid w:val="00E06C24"/>
    <w:rsid w:val="00E07719"/>
    <w:rsid w:val="00E07BF5"/>
    <w:rsid w:val="00E11F9C"/>
    <w:rsid w:val="00E22178"/>
    <w:rsid w:val="00E22368"/>
    <w:rsid w:val="00E22897"/>
    <w:rsid w:val="00E25378"/>
    <w:rsid w:val="00E31E36"/>
    <w:rsid w:val="00E32E76"/>
    <w:rsid w:val="00E34A9A"/>
    <w:rsid w:val="00E45F80"/>
    <w:rsid w:val="00E5143B"/>
    <w:rsid w:val="00E51D7F"/>
    <w:rsid w:val="00E54CF4"/>
    <w:rsid w:val="00E55172"/>
    <w:rsid w:val="00E60431"/>
    <w:rsid w:val="00E61461"/>
    <w:rsid w:val="00E6492F"/>
    <w:rsid w:val="00E70231"/>
    <w:rsid w:val="00E73180"/>
    <w:rsid w:val="00E73371"/>
    <w:rsid w:val="00E7421A"/>
    <w:rsid w:val="00E7469D"/>
    <w:rsid w:val="00E76225"/>
    <w:rsid w:val="00E856A8"/>
    <w:rsid w:val="00E86CD6"/>
    <w:rsid w:val="00E87E53"/>
    <w:rsid w:val="00E904BE"/>
    <w:rsid w:val="00E93E99"/>
    <w:rsid w:val="00E94131"/>
    <w:rsid w:val="00E9666C"/>
    <w:rsid w:val="00E977BA"/>
    <w:rsid w:val="00EA048A"/>
    <w:rsid w:val="00EA4027"/>
    <w:rsid w:val="00EA4F5B"/>
    <w:rsid w:val="00EA5EA3"/>
    <w:rsid w:val="00EA7A86"/>
    <w:rsid w:val="00EA7CC6"/>
    <w:rsid w:val="00EB077E"/>
    <w:rsid w:val="00EB09F2"/>
    <w:rsid w:val="00EB1E04"/>
    <w:rsid w:val="00EB201B"/>
    <w:rsid w:val="00EB269D"/>
    <w:rsid w:val="00EB2CE2"/>
    <w:rsid w:val="00EB3352"/>
    <w:rsid w:val="00EB5329"/>
    <w:rsid w:val="00EC2B95"/>
    <w:rsid w:val="00EC4E40"/>
    <w:rsid w:val="00ED1311"/>
    <w:rsid w:val="00EE006D"/>
    <w:rsid w:val="00EE165B"/>
    <w:rsid w:val="00EE2CE5"/>
    <w:rsid w:val="00EE5A07"/>
    <w:rsid w:val="00EF2374"/>
    <w:rsid w:val="00F0213C"/>
    <w:rsid w:val="00F03430"/>
    <w:rsid w:val="00F063A8"/>
    <w:rsid w:val="00F11AB5"/>
    <w:rsid w:val="00F11D61"/>
    <w:rsid w:val="00F141A3"/>
    <w:rsid w:val="00F14D79"/>
    <w:rsid w:val="00F227E8"/>
    <w:rsid w:val="00F24E42"/>
    <w:rsid w:val="00F25EDD"/>
    <w:rsid w:val="00F2697F"/>
    <w:rsid w:val="00F269D0"/>
    <w:rsid w:val="00F26BE9"/>
    <w:rsid w:val="00F27C87"/>
    <w:rsid w:val="00F302AE"/>
    <w:rsid w:val="00F32FE8"/>
    <w:rsid w:val="00F333E2"/>
    <w:rsid w:val="00F36657"/>
    <w:rsid w:val="00F372E9"/>
    <w:rsid w:val="00F376B3"/>
    <w:rsid w:val="00F41948"/>
    <w:rsid w:val="00F45AEC"/>
    <w:rsid w:val="00F461DC"/>
    <w:rsid w:val="00F50B18"/>
    <w:rsid w:val="00F51954"/>
    <w:rsid w:val="00F53D7E"/>
    <w:rsid w:val="00F5731D"/>
    <w:rsid w:val="00F57863"/>
    <w:rsid w:val="00F57DAC"/>
    <w:rsid w:val="00F63A62"/>
    <w:rsid w:val="00F66377"/>
    <w:rsid w:val="00F72414"/>
    <w:rsid w:val="00F73750"/>
    <w:rsid w:val="00F75E3F"/>
    <w:rsid w:val="00F76504"/>
    <w:rsid w:val="00F7718F"/>
    <w:rsid w:val="00F80DCF"/>
    <w:rsid w:val="00F8178D"/>
    <w:rsid w:val="00F82B31"/>
    <w:rsid w:val="00F90562"/>
    <w:rsid w:val="00F90F8F"/>
    <w:rsid w:val="00F90FF7"/>
    <w:rsid w:val="00F95925"/>
    <w:rsid w:val="00F96A23"/>
    <w:rsid w:val="00FA18EA"/>
    <w:rsid w:val="00FA38A7"/>
    <w:rsid w:val="00FA4641"/>
    <w:rsid w:val="00FA7A2C"/>
    <w:rsid w:val="00FB03D4"/>
    <w:rsid w:val="00FB3473"/>
    <w:rsid w:val="00FB3F6D"/>
    <w:rsid w:val="00FB4434"/>
    <w:rsid w:val="00FB4FDE"/>
    <w:rsid w:val="00FB76C5"/>
    <w:rsid w:val="00FD6141"/>
    <w:rsid w:val="00FE149A"/>
    <w:rsid w:val="00FE190C"/>
    <w:rsid w:val="00FE1FE6"/>
    <w:rsid w:val="00FE2D4C"/>
    <w:rsid w:val="00FE4C07"/>
    <w:rsid w:val="00FE65BD"/>
    <w:rsid w:val="00FF04CD"/>
    <w:rsid w:val="00FF13D7"/>
    <w:rsid w:val="00FF5821"/>
    <w:rsid w:val="00FF7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21351"/>
  <w15:chartTrackingRefBased/>
  <w15:docId w15:val="{96E813D4-C18F-4CDF-BDEB-DEB48C27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7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39E"/>
  </w:style>
  <w:style w:type="paragraph" w:styleId="Footer">
    <w:name w:val="footer"/>
    <w:basedOn w:val="Normal"/>
    <w:link w:val="FooterChar"/>
    <w:uiPriority w:val="99"/>
    <w:unhideWhenUsed/>
    <w:rsid w:val="003A7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39E"/>
  </w:style>
  <w:style w:type="paragraph" w:styleId="ListParagraph">
    <w:name w:val="List Paragraph"/>
    <w:basedOn w:val="Normal"/>
    <w:uiPriority w:val="34"/>
    <w:qFormat/>
    <w:rsid w:val="009123FA"/>
    <w:pPr>
      <w:ind w:left="720"/>
      <w:contextualSpacing/>
    </w:pPr>
  </w:style>
  <w:style w:type="character" w:styleId="Hyperlink">
    <w:name w:val="Hyperlink"/>
    <w:basedOn w:val="DefaultParagraphFont"/>
    <w:uiPriority w:val="99"/>
    <w:unhideWhenUsed/>
    <w:rsid w:val="005F3CF2"/>
    <w:rPr>
      <w:color w:val="0563C1" w:themeColor="hyperlink"/>
      <w:u w:val="single"/>
    </w:rPr>
  </w:style>
  <w:style w:type="character" w:styleId="UnresolvedMention">
    <w:name w:val="Unresolved Mention"/>
    <w:basedOn w:val="DefaultParagraphFont"/>
    <w:uiPriority w:val="99"/>
    <w:semiHidden/>
    <w:unhideWhenUsed/>
    <w:rsid w:val="005F3CF2"/>
    <w:rPr>
      <w:color w:val="605E5C"/>
      <w:shd w:val="clear" w:color="auto" w:fill="E1DFDD"/>
    </w:rPr>
  </w:style>
  <w:style w:type="character" w:styleId="FollowedHyperlink">
    <w:name w:val="FollowedHyperlink"/>
    <w:basedOn w:val="DefaultParagraphFont"/>
    <w:uiPriority w:val="99"/>
    <w:semiHidden/>
    <w:unhideWhenUsed/>
    <w:rsid w:val="005F3C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12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Brandon.Bretford Clerk</dc:creator>
  <cp:keywords/>
  <dc:description/>
  <cp:lastModifiedBy>Jane Hancox</cp:lastModifiedBy>
  <cp:revision>4</cp:revision>
  <cp:lastPrinted>2022-04-06T13:35:00Z</cp:lastPrinted>
  <dcterms:created xsi:type="dcterms:W3CDTF">2025-08-22T10:22:00Z</dcterms:created>
  <dcterms:modified xsi:type="dcterms:W3CDTF">2025-08-22T11:24:00Z</dcterms:modified>
</cp:coreProperties>
</file>